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320C" w14:textId="54710537" w:rsidR="00B23C24" w:rsidRDefault="00B23C24" w:rsidP="00B23C24">
      <w:pPr>
        <w:jc w:val="center"/>
        <w:rPr>
          <w:rStyle w:val="BookTitle"/>
          <w:rFonts w:cstheme="minorHAnsi"/>
          <w:sz w:val="52"/>
          <w:szCs w:val="52"/>
        </w:rPr>
      </w:pPr>
      <w:r>
        <w:rPr>
          <w:rStyle w:val="BookTitle"/>
          <w:rFonts w:cstheme="minorHAnsi"/>
          <w:sz w:val="52"/>
          <w:szCs w:val="52"/>
        </w:rPr>
        <w:t xml:space="preserve">SISEKAITSEAKADEEMIA </w:t>
      </w:r>
      <w:r w:rsidRPr="00945F4B">
        <w:rPr>
          <w:rStyle w:val="BookTitle"/>
          <w:rFonts w:cstheme="minorHAnsi"/>
          <w:sz w:val="52"/>
          <w:szCs w:val="52"/>
        </w:rPr>
        <w:t>BOWLING</w:t>
      </w:r>
      <w:r>
        <w:rPr>
          <w:rStyle w:val="BookTitle"/>
          <w:rFonts w:cstheme="minorHAnsi"/>
          <w:sz w:val="52"/>
          <w:szCs w:val="52"/>
        </w:rPr>
        <w:t>U</w:t>
      </w:r>
      <w:r w:rsidRPr="00945F4B">
        <w:rPr>
          <w:rStyle w:val="BookTitle"/>
          <w:rFonts w:cstheme="minorHAnsi"/>
          <w:sz w:val="52"/>
          <w:szCs w:val="52"/>
        </w:rPr>
        <w:t xml:space="preserve">ÕHTU </w:t>
      </w:r>
    </w:p>
    <w:p w14:paraId="5E4BF2D8" w14:textId="5DF8E7F5" w:rsidR="00057147" w:rsidRDefault="00057147" w:rsidP="00B23C24">
      <w:pPr>
        <w:jc w:val="center"/>
        <w:rPr>
          <w:rStyle w:val="BookTitle"/>
          <w:rFonts w:cstheme="minorHAnsi"/>
          <w:sz w:val="52"/>
          <w:szCs w:val="52"/>
        </w:rPr>
      </w:pPr>
      <w:r>
        <w:rPr>
          <w:rStyle w:val="BookTitle"/>
          <w:rFonts w:cstheme="minorHAnsi"/>
          <w:sz w:val="52"/>
          <w:szCs w:val="52"/>
        </w:rPr>
        <w:t xml:space="preserve">12.02 algusega kell 18 </w:t>
      </w:r>
      <w:r w:rsidR="00A17C36">
        <w:rPr>
          <w:rStyle w:val="BookTitle"/>
          <w:rFonts w:cstheme="minorHAnsi"/>
          <w:sz w:val="52"/>
          <w:szCs w:val="52"/>
        </w:rPr>
        <w:t>Kesklinna KUULSAALIS</w:t>
      </w:r>
    </w:p>
    <w:p w14:paraId="4186F1B4" w14:textId="77777777" w:rsidR="003C6D7A" w:rsidRDefault="00EC00B4" w:rsidP="00945F4B">
      <w:pPr>
        <w:jc w:val="center"/>
        <w:rPr>
          <w:rStyle w:val="BookTitle"/>
          <w:rFonts w:cstheme="minorHAnsi"/>
          <w:sz w:val="52"/>
          <w:szCs w:val="52"/>
        </w:rPr>
      </w:pPr>
      <w:r>
        <w:rPr>
          <w:noProof/>
        </w:rPr>
        <w:drawing>
          <wp:inline distT="0" distB="0" distL="0" distR="0" wp14:anchorId="09844F44" wp14:editId="4EBA7D23">
            <wp:extent cx="2076450" cy="1384299"/>
            <wp:effectExtent l="0" t="0" r="0" b="6985"/>
            <wp:docPr id="416870574" name="Picture 1" descr="Picture of bowling ball hitting pins scoring a strike bowling background bowling 3d rend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bowling ball hitting pins scoring a strike bowling background bowling 3d rende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39" cy="14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21E" w:rsidRPr="00945F4B">
        <w:rPr>
          <w:rStyle w:val="BookTitle"/>
          <w:rFonts w:cstheme="minorHAnsi"/>
          <w:sz w:val="52"/>
          <w:szCs w:val="52"/>
        </w:rPr>
        <w:t xml:space="preserve"> </w:t>
      </w:r>
    </w:p>
    <w:p w14:paraId="326B16FD" w14:textId="72FF26F8" w:rsidR="00945F4B" w:rsidRPr="00945F4B" w:rsidRDefault="003C6D7A" w:rsidP="003C6D7A">
      <w:pPr>
        <w:jc w:val="right"/>
        <w:rPr>
          <w:rStyle w:val="BookTitle"/>
          <w:rFonts w:cstheme="minorHAnsi"/>
          <w:sz w:val="52"/>
          <w:szCs w:val="52"/>
        </w:rPr>
      </w:pPr>
      <w:r w:rsidRPr="00E748A4">
        <w:rPr>
          <w:rFonts w:cstheme="minorHAnsi"/>
          <w:i/>
          <w:iCs/>
          <w:sz w:val="24"/>
          <w:szCs w:val="24"/>
        </w:rPr>
        <w:t>Foto: Freepik.com</w:t>
      </w:r>
      <w:r>
        <w:rPr>
          <w:rFonts w:cstheme="minorHAnsi"/>
          <w:i/>
          <w:iCs/>
          <w:sz w:val="24"/>
          <w:szCs w:val="24"/>
        </w:rPr>
        <w:t xml:space="preserve">      </w:t>
      </w:r>
    </w:p>
    <w:p w14:paraId="6464DA91" w14:textId="3E3884E2" w:rsidR="00A12547" w:rsidRDefault="004B0E53" w:rsidP="00E748A4">
      <w:pPr>
        <w:rPr>
          <w:rFonts w:cstheme="minorHAnsi"/>
          <w:sz w:val="24"/>
          <w:szCs w:val="24"/>
        </w:rPr>
      </w:pPr>
      <w:r w:rsidRPr="00945F4B">
        <w:rPr>
          <w:rFonts w:cstheme="minorHAnsi"/>
          <w:sz w:val="24"/>
          <w:szCs w:val="24"/>
        </w:rPr>
        <w:t>P</w:t>
      </w:r>
      <w:r w:rsidR="00750B3C" w:rsidRPr="00945F4B">
        <w:rPr>
          <w:rFonts w:cstheme="minorHAnsi"/>
          <w:sz w:val="24"/>
          <w:szCs w:val="24"/>
        </w:rPr>
        <w:t>ane</w:t>
      </w:r>
      <w:r w:rsidR="00945F4B" w:rsidRPr="00945F4B">
        <w:rPr>
          <w:rFonts w:cstheme="minorHAnsi"/>
          <w:sz w:val="24"/>
          <w:szCs w:val="24"/>
        </w:rPr>
        <w:t xml:space="preserve"> sõbrapäeva</w:t>
      </w:r>
      <w:r w:rsidR="00A12547">
        <w:rPr>
          <w:rFonts w:cstheme="minorHAnsi"/>
          <w:sz w:val="24"/>
          <w:szCs w:val="24"/>
        </w:rPr>
        <w:t xml:space="preserve"> ja vastlapäeva </w:t>
      </w:r>
      <w:r w:rsidR="00945F4B" w:rsidRPr="00945F4B">
        <w:rPr>
          <w:rFonts w:cstheme="minorHAnsi"/>
          <w:sz w:val="24"/>
          <w:szCs w:val="24"/>
        </w:rPr>
        <w:t>nädala</w:t>
      </w:r>
      <w:r w:rsidR="00A12547">
        <w:rPr>
          <w:rFonts w:cstheme="minorHAnsi"/>
          <w:sz w:val="24"/>
          <w:szCs w:val="24"/>
        </w:rPr>
        <w:t xml:space="preserve"> a</w:t>
      </w:r>
      <w:r w:rsidR="00945F4B" w:rsidRPr="00945F4B">
        <w:rPr>
          <w:rFonts w:cstheme="minorHAnsi"/>
          <w:sz w:val="24"/>
          <w:szCs w:val="24"/>
        </w:rPr>
        <w:t>l</w:t>
      </w:r>
      <w:r w:rsidR="00A12547">
        <w:rPr>
          <w:rFonts w:cstheme="minorHAnsi"/>
          <w:sz w:val="24"/>
          <w:szCs w:val="24"/>
        </w:rPr>
        <w:t>ustuseks</w:t>
      </w:r>
      <w:r w:rsidR="00750B3C" w:rsidRPr="00945F4B">
        <w:rPr>
          <w:rFonts w:cstheme="minorHAnsi"/>
          <w:sz w:val="24"/>
          <w:szCs w:val="24"/>
        </w:rPr>
        <w:t xml:space="preserve"> oma kuuliveeretamis</w:t>
      </w:r>
      <w:r w:rsidR="0028532A">
        <w:rPr>
          <w:rFonts w:cstheme="minorHAnsi"/>
          <w:sz w:val="24"/>
          <w:szCs w:val="24"/>
        </w:rPr>
        <w:t xml:space="preserve">e </w:t>
      </w:r>
      <w:r w:rsidR="00750B3C" w:rsidRPr="00945F4B">
        <w:rPr>
          <w:rFonts w:cstheme="minorHAnsi"/>
          <w:sz w:val="24"/>
          <w:szCs w:val="24"/>
        </w:rPr>
        <w:t>oskus proovile</w:t>
      </w:r>
      <w:r w:rsidR="00945F4B" w:rsidRPr="00945F4B">
        <w:rPr>
          <w:rFonts w:cstheme="minorHAnsi"/>
          <w:sz w:val="24"/>
          <w:szCs w:val="24"/>
        </w:rPr>
        <w:t xml:space="preserve"> ja tule </w:t>
      </w:r>
      <w:r w:rsidR="00750B3C" w:rsidRPr="00945F4B">
        <w:rPr>
          <w:rFonts w:cstheme="minorHAnsi"/>
          <w:sz w:val="24"/>
          <w:szCs w:val="24"/>
        </w:rPr>
        <w:t xml:space="preserve">akadeemia </w:t>
      </w:r>
      <w:proofErr w:type="spellStart"/>
      <w:r w:rsidR="00A12547">
        <w:rPr>
          <w:rFonts w:cstheme="minorHAnsi"/>
          <w:sz w:val="24"/>
          <w:szCs w:val="24"/>
        </w:rPr>
        <w:t>b</w:t>
      </w:r>
      <w:r w:rsidR="00750B3C" w:rsidRPr="00945F4B">
        <w:rPr>
          <w:rFonts w:cstheme="minorHAnsi"/>
          <w:sz w:val="24"/>
          <w:szCs w:val="24"/>
        </w:rPr>
        <w:t>owlinguõhtul</w:t>
      </w:r>
      <w:r w:rsidR="00945F4B" w:rsidRPr="00945F4B">
        <w:rPr>
          <w:rFonts w:cstheme="minorHAnsi"/>
          <w:sz w:val="24"/>
          <w:szCs w:val="24"/>
        </w:rPr>
        <w:t>e</w:t>
      </w:r>
      <w:proofErr w:type="spellEnd"/>
      <w:r w:rsidR="0028532A">
        <w:rPr>
          <w:rFonts w:cstheme="minorHAnsi"/>
          <w:sz w:val="24"/>
          <w:szCs w:val="24"/>
        </w:rPr>
        <w:t>!</w:t>
      </w:r>
    </w:p>
    <w:p w14:paraId="18F63D34" w14:textId="006F0D31" w:rsidR="00A12547" w:rsidRDefault="00945F4B">
      <w:pPr>
        <w:rPr>
          <w:rFonts w:cstheme="minorHAnsi"/>
          <w:sz w:val="24"/>
          <w:szCs w:val="24"/>
        </w:rPr>
      </w:pPr>
      <w:r w:rsidRPr="00945F4B">
        <w:rPr>
          <w:rFonts w:cstheme="minorHAnsi"/>
          <w:sz w:val="24"/>
          <w:szCs w:val="24"/>
        </w:rPr>
        <w:t xml:space="preserve">Veedame ühiselt aktiivse õhtupooliku, kus on garanteeritud hea seltskond ja mõnus olemine. </w:t>
      </w:r>
      <w:r w:rsidR="00750B3C" w:rsidRPr="00945F4B">
        <w:rPr>
          <w:rFonts w:cstheme="minorHAnsi"/>
          <w:sz w:val="24"/>
          <w:szCs w:val="24"/>
        </w:rPr>
        <w:t>Osalema on oodatud kõik akadeemia töö</w:t>
      </w:r>
      <w:r w:rsidR="00A12547">
        <w:rPr>
          <w:rFonts w:cstheme="minorHAnsi"/>
          <w:sz w:val="24"/>
          <w:szCs w:val="24"/>
        </w:rPr>
        <w:t>t</w:t>
      </w:r>
      <w:r w:rsidR="00750B3C" w:rsidRPr="00945F4B">
        <w:rPr>
          <w:rFonts w:cstheme="minorHAnsi"/>
          <w:sz w:val="24"/>
          <w:szCs w:val="24"/>
        </w:rPr>
        <w:t>ajad</w:t>
      </w:r>
      <w:r w:rsidR="00A12547">
        <w:rPr>
          <w:rFonts w:cstheme="minorHAnsi"/>
          <w:sz w:val="24"/>
          <w:szCs w:val="24"/>
        </w:rPr>
        <w:t xml:space="preserve"> ja õppurid, aga kohtade arv on paraku piiratud, seega saab osalema registreerumise järjekorras</w:t>
      </w:r>
      <w:r w:rsidR="00750B3C" w:rsidRPr="00945F4B">
        <w:rPr>
          <w:rFonts w:cstheme="minorHAnsi"/>
          <w:sz w:val="24"/>
          <w:szCs w:val="24"/>
        </w:rPr>
        <w:t>.</w:t>
      </w:r>
      <w:r w:rsidR="004D6131" w:rsidRPr="00945F4B">
        <w:rPr>
          <w:rFonts w:cstheme="minorHAnsi"/>
          <w:sz w:val="24"/>
          <w:szCs w:val="24"/>
        </w:rPr>
        <w:t xml:space="preserve"> </w:t>
      </w:r>
    </w:p>
    <w:p w14:paraId="5933606F" w14:textId="649DE8BB" w:rsidR="00750B3C" w:rsidRPr="00945F4B" w:rsidRDefault="004D6131">
      <w:pPr>
        <w:rPr>
          <w:rFonts w:cstheme="minorHAnsi"/>
          <w:sz w:val="24"/>
          <w:szCs w:val="24"/>
        </w:rPr>
      </w:pPr>
      <w:r w:rsidRPr="00945F4B">
        <w:rPr>
          <w:rFonts w:cstheme="minorHAnsi"/>
          <w:sz w:val="24"/>
          <w:szCs w:val="24"/>
        </w:rPr>
        <w:t xml:space="preserve">Autasustame </w:t>
      </w:r>
      <w:r w:rsidR="00A12547">
        <w:rPr>
          <w:rFonts w:cstheme="minorHAnsi"/>
          <w:sz w:val="24"/>
          <w:szCs w:val="24"/>
        </w:rPr>
        <w:t xml:space="preserve">kuuliveeretamises parima skoori saanud </w:t>
      </w:r>
      <w:r w:rsidRPr="00945F4B">
        <w:rPr>
          <w:rFonts w:cstheme="minorHAnsi"/>
          <w:sz w:val="24"/>
          <w:szCs w:val="24"/>
        </w:rPr>
        <w:t>mees</w:t>
      </w:r>
      <w:r w:rsidR="00A12547">
        <w:rPr>
          <w:rFonts w:cstheme="minorHAnsi"/>
          <w:sz w:val="24"/>
          <w:szCs w:val="24"/>
        </w:rPr>
        <w:t>t</w:t>
      </w:r>
      <w:r w:rsidRPr="00945F4B">
        <w:rPr>
          <w:rFonts w:cstheme="minorHAnsi"/>
          <w:sz w:val="24"/>
          <w:szCs w:val="24"/>
        </w:rPr>
        <w:t xml:space="preserve"> ja nais</w:t>
      </w:r>
      <w:r w:rsidR="00A12547">
        <w:rPr>
          <w:rFonts w:cstheme="minorHAnsi"/>
          <w:sz w:val="24"/>
          <w:szCs w:val="24"/>
        </w:rPr>
        <w:t>t ning loosime välja veel mõned auhinnad kõigi osalejate vahel</w:t>
      </w:r>
      <w:r w:rsidRPr="00945F4B">
        <w:rPr>
          <w:rFonts w:cstheme="minorHAnsi"/>
          <w:sz w:val="24"/>
          <w:szCs w:val="24"/>
        </w:rPr>
        <w:t xml:space="preserve">. </w:t>
      </w:r>
    </w:p>
    <w:p w14:paraId="540E206A" w14:textId="76F70E07" w:rsidR="006E2CC9" w:rsidRPr="00945F4B" w:rsidRDefault="002F221E">
      <w:pPr>
        <w:rPr>
          <w:rFonts w:cstheme="minorHAnsi"/>
          <w:sz w:val="24"/>
          <w:szCs w:val="24"/>
        </w:rPr>
      </w:pPr>
      <w:r w:rsidRPr="00325680">
        <w:rPr>
          <w:rFonts w:cstheme="minorHAnsi"/>
          <w:b/>
          <w:bCs/>
          <w:sz w:val="24"/>
          <w:szCs w:val="24"/>
        </w:rPr>
        <w:t>KUS?</w:t>
      </w:r>
      <w:r w:rsidR="00A760D5" w:rsidRPr="00945F4B">
        <w:rPr>
          <w:rFonts w:cstheme="minorHAnsi"/>
          <w:sz w:val="24"/>
          <w:szCs w:val="24"/>
        </w:rPr>
        <w:t xml:space="preserve"> </w:t>
      </w:r>
      <w:r w:rsidR="006E2CC9" w:rsidRPr="00945F4B">
        <w:rPr>
          <w:rFonts w:cstheme="minorHAnsi"/>
          <w:sz w:val="24"/>
          <w:szCs w:val="24"/>
        </w:rPr>
        <w:t>Bowling KUULSAAL (</w:t>
      </w:r>
      <w:r w:rsidR="00A760D5" w:rsidRPr="00945F4B">
        <w:rPr>
          <w:rFonts w:cstheme="minorHAnsi"/>
          <w:sz w:val="24"/>
          <w:szCs w:val="24"/>
        </w:rPr>
        <w:t>Mere</w:t>
      </w:r>
      <w:r w:rsidR="006E2CC9" w:rsidRPr="00945F4B">
        <w:rPr>
          <w:rFonts w:cstheme="minorHAnsi"/>
          <w:sz w:val="24"/>
          <w:szCs w:val="24"/>
        </w:rPr>
        <w:t xml:space="preserve"> pst 6)</w:t>
      </w:r>
    </w:p>
    <w:p w14:paraId="5A45B31C" w14:textId="6C85C673" w:rsidR="00A760D5" w:rsidRPr="00751639" w:rsidRDefault="002F221E">
      <w:pPr>
        <w:rPr>
          <w:rFonts w:cstheme="minorHAnsi"/>
          <w:b/>
          <w:bCs/>
          <w:sz w:val="24"/>
          <w:szCs w:val="24"/>
        </w:rPr>
      </w:pPr>
      <w:r w:rsidRPr="00325680">
        <w:rPr>
          <w:rFonts w:cstheme="minorHAnsi"/>
          <w:b/>
          <w:bCs/>
          <w:sz w:val="24"/>
          <w:szCs w:val="24"/>
        </w:rPr>
        <w:t>MILLAL?</w:t>
      </w:r>
      <w:r w:rsidR="006E2CC9" w:rsidRPr="00945F4B">
        <w:rPr>
          <w:rFonts w:cstheme="minorHAnsi"/>
          <w:sz w:val="24"/>
          <w:szCs w:val="24"/>
        </w:rPr>
        <w:t xml:space="preserve"> </w:t>
      </w:r>
      <w:r w:rsidR="006E2CC9" w:rsidRPr="0028532A">
        <w:rPr>
          <w:rFonts w:cstheme="minorHAnsi"/>
          <w:b/>
          <w:bCs/>
          <w:sz w:val="24"/>
          <w:szCs w:val="24"/>
        </w:rPr>
        <w:t>12.</w:t>
      </w:r>
      <w:r w:rsidR="00A12547" w:rsidRPr="0028532A">
        <w:rPr>
          <w:rFonts w:cstheme="minorHAnsi"/>
          <w:b/>
          <w:bCs/>
          <w:sz w:val="24"/>
          <w:szCs w:val="24"/>
        </w:rPr>
        <w:t xml:space="preserve"> </w:t>
      </w:r>
      <w:r w:rsidR="006E2CC9" w:rsidRPr="0028532A">
        <w:rPr>
          <w:rFonts w:cstheme="minorHAnsi"/>
          <w:b/>
          <w:bCs/>
          <w:sz w:val="24"/>
          <w:szCs w:val="24"/>
        </w:rPr>
        <w:t>veebruar kell 18-20.00</w:t>
      </w:r>
      <w:r w:rsidR="00A12547">
        <w:rPr>
          <w:rFonts w:cstheme="minorHAnsi"/>
          <w:sz w:val="24"/>
          <w:szCs w:val="24"/>
        </w:rPr>
        <w:t xml:space="preserve">, </w:t>
      </w:r>
      <w:r w:rsidR="00A12547" w:rsidRPr="00751639">
        <w:rPr>
          <w:rFonts w:cstheme="minorHAnsi"/>
          <w:b/>
          <w:bCs/>
          <w:sz w:val="24"/>
          <w:szCs w:val="24"/>
        </w:rPr>
        <w:t>kogunemine jalatsite vahetamiseks ja ettevalmistusteks 15 min varem.</w:t>
      </w:r>
      <w:r w:rsidR="00A760D5" w:rsidRPr="00751639">
        <w:rPr>
          <w:rFonts w:cstheme="minorHAnsi"/>
          <w:b/>
          <w:bCs/>
          <w:sz w:val="24"/>
          <w:szCs w:val="24"/>
        </w:rPr>
        <w:t xml:space="preserve"> </w:t>
      </w:r>
    </w:p>
    <w:p w14:paraId="46DCA534" w14:textId="3759E77A" w:rsidR="006E2CC9" w:rsidRPr="00945F4B" w:rsidRDefault="006E2CC9">
      <w:pPr>
        <w:rPr>
          <w:rFonts w:cstheme="minorHAnsi"/>
          <w:sz w:val="24"/>
          <w:szCs w:val="24"/>
        </w:rPr>
      </w:pPr>
      <w:r w:rsidRPr="00325680">
        <w:rPr>
          <w:rFonts w:cstheme="minorHAnsi"/>
          <w:b/>
          <w:bCs/>
          <w:sz w:val="24"/>
          <w:szCs w:val="24"/>
        </w:rPr>
        <w:t>REGISTREERIMINE:</w:t>
      </w:r>
      <w:r w:rsidRPr="00945F4B">
        <w:rPr>
          <w:rFonts w:cstheme="minorHAnsi"/>
          <w:sz w:val="24"/>
          <w:szCs w:val="24"/>
        </w:rPr>
        <w:t xml:space="preserve"> 5.</w:t>
      </w:r>
      <w:r w:rsidR="00A12547">
        <w:rPr>
          <w:rFonts w:cstheme="minorHAnsi"/>
          <w:sz w:val="24"/>
          <w:szCs w:val="24"/>
        </w:rPr>
        <w:t xml:space="preserve"> </w:t>
      </w:r>
      <w:r w:rsidRPr="00945F4B">
        <w:rPr>
          <w:rFonts w:cstheme="minorHAnsi"/>
          <w:sz w:val="24"/>
          <w:szCs w:val="24"/>
        </w:rPr>
        <w:t>veebruar</w:t>
      </w:r>
      <w:r w:rsidR="00A12547">
        <w:rPr>
          <w:rFonts w:cstheme="minorHAnsi"/>
          <w:sz w:val="24"/>
          <w:szCs w:val="24"/>
        </w:rPr>
        <w:t>iks</w:t>
      </w:r>
      <w:r w:rsidRPr="00945F4B">
        <w:rPr>
          <w:rFonts w:cstheme="minorHAnsi"/>
          <w:sz w:val="24"/>
          <w:szCs w:val="24"/>
        </w:rPr>
        <w:t xml:space="preserve"> </w:t>
      </w:r>
      <w:hyperlink r:id="rId5" w:history="1">
        <w:r w:rsidRPr="00945F4B">
          <w:rPr>
            <w:rStyle w:val="Hyperlink"/>
            <w:rFonts w:cstheme="minorHAnsi"/>
            <w:sz w:val="24"/>
            <w:szCs w:val="24"/>
          </w:rPr>
          <w:t>liis.kiik@sisekaitse.ee</w:t>
        </w:r>
      </w:hyperlink>
      <w:r w:rsidR="002F221E" w:rsidRPr="00945F4B">
        <w:rPr>
          <w:rFonts w:cstheme="minorHAnsi"/>
          <w:sz w:val="24"/>
          <w:szCs w:val="24"/>
        </w:rPr>
        <w:t xml:space="preserve">, registreerimise kinnitab </w:t>
      </w:r>
      <w:r w:rsidR="00A12547">
        <w:rPr>
          <w:rFonts w:cstheme="minorHAnsi"/>
          <w:sz w:val="24"/>
          <w:szCs w:val="24"/>
        </w:rPr>
        <w:t xml:space="preserve">pärast mängijate nimekirja kandmist </w:t>
      </w:r>
      <w:r w:rsidR="002F221E" w:rsidRPr="00945F4B">
        <w:rPr>
          <w:rFonts w:cstheme="minorHAnsi"/>
          <w:sz w:val="24"/>
          <w:szCs w:val="24"/>
        </w:rPr>
        <w:t xml:space="preserve">osavõtutasu laekumine </w:t>
      </w:r>
      <w:r w:rsidR="006D271D" w:rsidRPr="00945F4B">
        <w:rPr>
          <w:rFonts w:cstheme="minorHAnsi"/>
          <w:sz w:val="24"/>
          <w:szCs w:val="24"/>
        </w:rPr>
        <w:t>S</w:t>
      </w:r>
      <w:r w:rsidR="00A12547">
        <w:rPr>
          <w:rFonts w:cstheme="minorHAnsi"/>
          <w:sz w:val="24"/>
          <w:szCs w:val="24"/>
        </w:rPr>
        <w:t>isekaitseakadeemia</w:t>
      </w:r>
      <w:r w:rsidR="006D271D" w:rsidRPr="00945F4B">
        <w:rPr>
          <w:rFonts w:cstheme="minorHAnsi"/>
          <w:sz w:val="24"/>
          <w:szCs w:val="24"/>
        </w:rPr>
        <w:t xml:space="preserve"> </w:t>
      </w:r>
      <w:r w:rsidR="00A12547">
        <w:rPr>
          <w:rFonts w:cstheme="minorHAnsi"/>
          <w:sz w:val="24"/>
          <w:szCs w:val="24"/>
        </w:rPr>
        <w:t>s</w:t>
      </w:r>
      <w:r w:rsidR="002F221E" w:rsidRPr="00945F4B">
        <w:rPr>
          <w:rFonts w:cstheme="minorHAnsi"/>
          <w:sz w:val="24"/>
          <w:szCs w:val="24"/>
        </w:rPr>
        <w:t xml:space="preserve">pordiklubi kontole. </w:t>
      </w:r>
    </w:p>
    <w:p w14:paraId="66A826E2" w14:textId="3E86A55F" w:rsidR="006D271D" w:rsidRPr="00945F4B" w:rsidRDefault="006E2CC9">
      <w:pPr>
        <w:rPr>
          <w:rFonts w:cstheme="minorHAnsi"/>
          <w:sz w:val="24"/>
          <w:szCs w:val="24"/>
        </w:rPr>
      </w:pPr>
      <w:r w:rsidRPr="00325680">
        <w:rPr>
          <w:rFonts w:cstheme="minorHAnsi"/>
          <w:b/>
          <w:bCs/>
          <w:sz w:val="24"/>
          <w:szCs w:val="24"/>
        </w:rPr>
        <w:t>OSAVÕTUTASU:</w:t>
      </w:r>
      <w:r w:rsidRPr="00945F4B">
        <w:rPr>
          <w:rFonts w:cstheme="minorHAnsi"/>
          <w:sz w:val="24"/>
          <w:szCs w:val="24"/>
        </w:rPr>
        <w:t xml:space="preserve"> </w:t>
      </w:r>
      <w:r w:rsidR="002F221E" w:rsidRPr="00945F4B">
        <w:rPr>
          <w:rFonts w:cstheme="minorHAnsi"/>
          <w:sz w:val="24"/>
          <w:szCs w:val="24"/>
        </w:rPr>
        <w:t xml:space="preserve">Osavõtumaks </w:t>
      </w:r>
      <w:r w:rsidR="002F221E" w:rsidRPr="00945F4B">
        <w:rPr>
          <w:rFonts w:cstheme="minorHAnsi"/>
          <w:b/>
          <w:bCs/>
          <w:sz w:val="24"/>
          <w:szCs w:val="24"/>
        </w:rPr>
        <w:t>5€</w:t>
      </w:r>
      <w:r w:rsidR="002F221E" w:rsidRPr="00945F4B">
        <w:rPr>
          <w:rFonts w:cstheme="minorHAnsi"/>
          <w:sz w:val="24"/>
          <w:szCs w:val="24"/>
        </w:rPr>
        <w:t xml:space="preserve"> </w:t>
      </w:r>
      <w:r w:rsidR="006D271D" w:rsidRPr="00945F4B">
        <w:rPr>
          <w:rFonts w:cstheme="minorHAnsi"/>
          <w:sz w:val="24"/>
          <w:szCs w:val="24"/>
        </w:rPr>
        <w:t xml:space="preserve">palun </w:t>
      </w:r>
      <w:r w:rsidR="002F221E" w:rsidRPr="00945F4B">
        <w:rPr>
          <w:rFonts w:cstheme="minorHAnsi"/>
          <w:sz w:val="24"/>
          <w:szCs w:val="24"/>
        </w:rPr>
        <w:t xml:space="preserve">tasuda </w:t>
      </w:r>
      <w:r w:rsidR="002F221E" w:rsidRPr="00945F4B">
        <w:rPr>
          <w:rFonts w:cstheme="minorHAnsi"/>
          <w:b/>
          <w:bCs/>
          <w:sz w:val="24"/>
          <w:szCs w:val="24"/>
        </w:rPr>
        <w:t>S</w:t>
      </w:r>
      <w:r w:rsidR="00A12547">
        <w:rPr>
          <w:rFonts w:cstheme="minorHAnsi"/>
          <w:b/>
          <w:bCs/>
          <w:sz w:val="24"/>
          <w:szCs w:val="24"/>
        </w:rPr>
        <w:t>isekaitseakadeemia</w:t>
      </w:r>
      <w:r w:rsidR="002F221E" w:rsidRPr="00945F4B">
        <w:rPr>
          <w:rFonts w:cstheme="minorHAnsi"/>
          <w:b/>
          <w:bCs/>
          <w:sz w:val="24"/>
          <w:szCs w:val="24"/>
        </w:rPr>
        <w:t xml:space="preserve"> </w:t>
      </w:r>
      <w:r w:rsidR="00A12547">
        <w:rPr>
          <w:rFonts w:cstheme="minorHAnsi"/>
          <w:b/>
          <w:bCs/>
          <w:sz w:val="24"/>
          <w:szCs w:val="24"/>
        </w:rPr>
        <w:t>s</w:t>
      </w:r>
      <w:r w:rsidR="002F221E" w:rsidRPr="00945F4B">
        <w:rPr>
          <w:rFonts w:cstheme="minorHAnsi"/>
          <w:b/>
          <w:bCs/>
          <w:sz w:val="24"/>
          <w:szCs w:val="24"/>
        </w:rPr>
        <w:t>pordiklubi</w:t>
      </w:r>
      <w:r w:rsidR="002F221E" w:rsidRPr="00945F4B">
        <w:rPr>
          <w:rFonts w:cstheme="minorHAnsi"/>
          <w:sz w:val="24"/>
          <w:szCs w:val="24"/>
        </w:rPr>
        <w:t xml:space="preserve"> </w:t>
      </w:r>
      <w:r w:rsidR="00945F4B" w:rsidRPr="00945F4B">
        <w:rPr>
          <w:rFonts w:cstheme="minorHAnsi"/>
          <w:sz w:val="24"/>
          <w:szCs w:val="24"/>
        </w:rPr>
        <w:t xml:space="preserve">a/a </w:t>
      </w:r>
      <w:r w:rsidR="002F221E" w:rsidRPr="00945F4B">
        <w:rPr>
          <w:rStyle w:val="Strong"/>
          <w:rFonts w:cstheme="minorHAnsi"/>
          <w:color w:val="212121"/>
          <w:sz w:val="24"/>
          <w:szCs w:val="24"/>
          <w:shd w:val="clear" w:color="auto" w:fill="FFFFFF"/>
        </w:rPr>
        <w:t>EE032200221026326767</w:t>
      </w:r>
      <w:r w:rsidR="00D46D1B">
        <w:rPr>
          <w:rStyle w:val="Strong"/>
          <w:rFonts w:cstheme="minorHAnsi"/>
          <w:color w:val="212121"/>
          <w:sz w:val="24"/>
          <w:szCs w:val="24"/>
          <w:shd w:val="clear" w:color="auto" w:fill="FFFFFF"/>
        </w:rPr>
        <w:t xml:space="preserve"> </w:t>
      </w:r>
      <w:r w:rsidR="00D46D1B" w:rsidRPr="0088717E">
        <w:rPr>
          <w:rStyle w:val="Strong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hiljemalt </w:t>
      </w:r>
      <w:r w:rsidR="0088717E" w:rsidRPr="0088717E">
        <w:rPr>
          <w:rStyle w:val="Strong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8.02</w:t>
      </w:r>
      <w:r w:rsidR="006D271D" w:rsidRPr="00945F4B">
        <w:rPr>
          <w:rFonts w:cstheme="minorHAnsi"/>
          <w:sz w:val="24"/>
          <w:szCs w:val="24"/>
        </w:rPr>
        <w:t xml:space="preserve">. </w:t>
      </w:r>
    </w:p>
    <w:p w14:paraId="7B2CB0CF" w14:textId="4132BFD0" w:rsidR="006E2CC9" w:rsidRDefault="007869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Kui keegi soovib </w:t>
      </w:r>
      <w:hyperlink r:id="rId6" w:history="1">
        <w:r w:rsidRPr="007869A5">
          <w:rPr>
            <w:rStyle w:val="Hyperlink"/>
            <w:rFonts w:cstheme="minorHAnsi"/>
            <w:sz w:val="24"/>
            <w:szCs w:val="24"/>
          </w:rPr>
          <w:t>ette tellida 10% soodustusega suupisteid</w:t>
        </w:r>
      </w:hyperlink>
      <w:r>
        <w:rPr>
          <w:rFonts w:cstheme="minorHAnsi"/>
          <w:sz w:val="24"/>
          <w:szCs w:val="24"/>
        </w:rPr>
        <w:t xml:space="preserve">, siis kasutage koodi </w:t>
      </w:r>
      <w:r w:rsidRPr="007869A5">
        <w:rPr>
          <w:rFonts w:cstheme="minorHAnsi"/>
          <w:b/>
          <w:bCs/>
          <w:sz w:val="24"/>
          <w:szCs w:val="24"/>
        </w:rPr>
        <w:t>7159260209</w:t>
      </w:r>
      <w:r>
        <w:rPr>
          <w:rFonts w:cstheme="minorHAnsi"/>
          <w:sz w:val="24"/>
          <w:szCs w:val="24"/>
        </w:rPr>
        <w:t>. Kohapeal tellides soodushind ei rakendu.</w:t>
      </w:r>
      <w:r w:rsidR="003934AF">
        <w:rPr>
          <w:rFonts w:cstheme="minorHAnsi"/>
          <w:sz w:val="24"/>
          <w:szCs w:val="24"/>
        </w:rPr>
        <w:t xml:space="preserve"> </w:t>
      </w:r>
      <w:r w:rsidR="00B37E03">
        <w:rPr>
          <w:rFonts w:cstheme="minorHAnsi"/>
          <w:sz w:val="24"/>
          <w:szCs w:val="24"/>
        </w:rPr>
        <w:t>Kindlasti t</w:t>
      </w:r>
      <w:r w:rsidR="00991656">
        <w:rPr>
          <w:rFonts w:cstheme="minorHAnsi"/>
          <w:sz w:val="24"/>
          <w:szCs w:val="24"/>
        </w:rPr>
        <w:t>asub juba registreeruma asudes veel 5 sõpra juurde leida, kellega</w:t>
      </w:r>
      <w:r w:rsidR="006A1C30">
        <w:rPr>
          <w:rFonts w:cstheme="minorHAnsi"/>
          <w:sz w:val="24"/>
          <w:szCs w:val="24"/>
        </w:rPr>
        <w:t xml:space="preserve"> </w:t>
      </w:r>
      <w:r w:rsidR="00B37E03">
        <w:rPr>
          <w:rFonts w:cstheme="minorHAnsi"/>
          <w:sz w:val="24"/>
          <w:szCs w:val="24"/>
        </w:rPr>
        <w:t xml:space="preserve">on mõnus </w:t>
      </w:r>
      <w:r w:rsidR="006A1C30">
        <w:rPr>
          <w:rFonts w:cstheme="minorHAnsi"/>
          <w:sz w:val="24"/>
          <w:szCs w:val="24"/>
        </w:rPr>
        <w:t>koos ühel rajal mängida.</w:t>
      </w:r>
      <w:r w:rsidR="00991656">
        <w:rPr>
          <w:rFonts w:cstheme="minorHAnsi"/>
          <w:sz w:val="24"/>
          <w:szCs w:val="24"/>
        </w:rPr>
        <w:t xml:space="preserve"> </w:t>
      </w:r>
    </w:p>
    <w:p w14:paraId="7E3C0D90" w14:textId="24D7864D" w:rsidR="00751639" w:rsidRDefault="007516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Bowlingu</w:t>
      </w:r>
      <w:r w:rsidR="00FA5961">
        <w:rPr>
          <w:rFonts w:cstheme="minorHAnsi"/>
          <w:sz w:val="24"/>
          <w:szCs w:val="24"/>
        </w:rPr>
        <w:t>mängu juhised leiate siit:</w:t>
      </w:r>
      <w:r w:rsidR="00960B5D">
        <w:rPr>
          <w:rFonts w:cstheme="minorHAnsi"/>
          <w:sz w:val="24"/>
          <w:szCs w:val="24"/>
        </w:rPr>
        <w:t xml:space="preserve"> </w:t>
      </w:r>
      <w:hyperlink r:id="rId7" w:history="1">
        <w:r w:rsidR="00960B5D" w:rsidRPr="00B06F43">
          <w:rPr>
            <w:rStyle w:val="Hyperlink"/>
            <w:rFonts w:cstheme="minorHAnsi"/>
            <w:sz w:val="24"/>
            <w:szCs w:val="24"/>
          </w:rPr>
          <w:t>https://www.bowling.evml.ee/aabits</w:t>
        </w:r>
      </w:hyperlink>
    </w:p>
    <w:p w14:paraId="0255C0D6" w14:textId="063931E7" w:rsidR="00494A4F" w:rsidRPr="00484588" w:rsidRDefault="00E748A4">
      <w:pPr>
        <w:rPr>
          <w:rFonts w:cstheme="minorHAnsi"/>
          <w:b/>
          <w:bCs/>
          <w:sz w:val="24"/>
          <w:szCs w:val="24"/>
        </w:rPr>
        <w:sectPr w:rsidR="00494A4F" w:rsidRPr="00484588" w:rsidSect="003934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748A4">
        <w:rPr>
          <w:rFonts w:cstheme="minorHAnsi"/>
          <w:b/>
          <w:bCs/>
          <w:sz w:val="24"/>
          <w:szCs w:val="24"/>
        </w:rPr>
        <w:t>KOHTUMISENI KUULSAALIS!</w:t>
      </w:r>
      <w:r w:rsidR="00974593">
        <w:rPr>
          <w:rFonts w:cstheme="minorHAnsi"/>
          <w:b/>
          <w:bCs/>
          <w:sz w:val="24"/>
          <w:szCs w:val="24"/>
        </w:rPr>
        <w:tab/>
      </w:r>
      <w:r w:rsidR="00974593">
        <w:rPr>
          <w:rFonts w:cstheme="minorHAnsi"/>
          <w:b/>
          <w:bCs/>
          <w:sz w:val="24"/>
          <w:szCs w:val="24"/>
        </w:rPr>
        <w:tab/>
      </w:r>
      <w:r w:rsidR="00974593">
        <w:rPr>
          <w:rFonts w:cstheme="minorHAnsi"/>
          <w:b/>
          <w:bCs/>
          <w:sz w:val="24"/>
          <w:szCs w:val="24"/>
        </w:rPr>
        <w:tab/>
      </w:r>
      <w:r w:rsidR="00974593">
        <w:rPr>
          <w:rFonts w:cstheme="minorHAnsi"/>
          <w:b/>
          <w:bCs/>
          <w:sz w:val="24"/>
          <w:szCs w:val="24"/>
        </w:rPr>
        <w:tab/>
      </w:r>
      <w:r w:rsidR="00974593">
        <w:rPr>
          <w:rFonts w:cstheme="minorHAnsi"/>
          <w:b/>
          <w:bCs/>
          <w:sz w:val="24"/>
          <w:szCs w:val="24"/>
        </w:rPr>
        <w:tab/>
      </w:r>
      <w:r w:rsidR="00974593">
        <w:rPr>
          <w:rFonts w:cstheme="minorHAnsi"/>
          <w:b/>
          <w:bCs/>
          <w:sz w:val="24"/>
          <w:szCs w:val="24"/>
        </w:rPr>
        <w:tab/>
      </w:r>
      <w:r w:rsidR="00974593">
        <w:rPr>
          <w:rFonts w:cstheme="minorHAnsi"/>
          <w:b/>
          <w:bCs/>
          <w:sz w:val="24"/>
          <w:szCs w:val="24"/>
        </w:rPr>
        <w:tab/>
      </w:r>
      <w:r w:rsidR="00974593">
        <w:rPr>
          <w:rFonts w:cstheme="minorHAnsi"/>
          <w:b/>
          <w:bCs/>
          <w:sz w:val="24"/>
          <w:szCs w:val="24"/>
        </w:rPr>
        <w:tab/>
      </w:r>
      <w:r w:rsidR="00974593">
        <w:rPr>
          <w:rFonts w:cstheme="minorHAnsi"/>
          <w:b/>
          <w:bCs/>
          <w:sz w:val="24"/>
          <w:szCs w:val="24"/>
        </w:rPr>
        <w:tab/>
      </w:r>
      <w:r w:rsidR="001D2954">
        <w:rPr>
          <w:rFonts w:cstheme="minorHAnsi"/>
          <w:i/>
          <w:iCs/>
          <w:sz w:val="24"/>
          <w:szCs w:val="24"/>
        </w:rPr>
        <w:t xml:space="preserve"> </w:t>
      </w:r>
    </w:p>
    <w:p w14:paraId="59946A00" w14:textId="2D5E72D4" w:rsidR="003C6D7A" w:rsidRDefault="0060141B">
      <w:pPr>
        <w:rPr>
          <w:noProof/>
        </w:rPr>
      </w:pPr>
      <w:r>
        <w:rPr>
          <w:noProof/>
        </w:rPr>
        <w:t xml:space="preserve">Tervisliku ülikoolilinnaku programmi tegevusi </w:t>
      </w:r>
      <w:r w:rsidR="00494A4F">
        <w:rPr>
          <w:noProof/>
        </w:rPr>
        <w:t>toetab</w:t>
      </w:r>
      <w:r w:rsidR="00974593">
        <w:rPr>
          <w:noProof/>
        </w:rPr>
        <w:drawing>
          <wp:inline distT="0" distB="0" distL="0" distR="0" wp14:anchorId="635D4F06" wp14:editId="358D9A4D">
            <wp:extent cx="2152650" cy="1032735"/>
            <wp:effectExtent l="0" t="0" r="0" b="0"/>
            <wp:docPr id="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16" cy="10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A325A" w14:textId="789F2595" w:rsidR="002F5660" w:rsidRPr="003C6D7A" w:rsidRDefault="001302EF">
      <w:pPr>
        <w:rPr>
          <w:rFonts w:cstheme="minorHAnsi"/>
          <w:i/>
          <w:iCs/>
          <w:sz w:val="24"/>
          <w:szCs w:val="24"/>
        </w:rPr>
        <w:sectPr w:rsidR="002F5660" w:rsidRPr="003C6D7A" w:rsidSect="003C6D7A">
          <w:type w:val="continuous"/>
          <w:pgSz w:w="11906" w:h="16838"/>
          <w:pgMar w:top="720" w:right="720" w:bottom="720" w:left="720" w:header="708" w:footer="708" w:gutter="0"/>
          <w:cols w:num="2" w:space="3122"/>
          <w:docGrid w:linePitch="360"/>
        </w:sectPr>
      </w:pPr>
      <w:r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23B2787B" wp14:editId="02B9F50D">
            <wp:extent cx="1323975" cy="1323975"/>
            <wp:effectExtent l="0" t="0" r="9525" b="9525"/>
            <wp:docPr id="2110704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DF0A6D" w14:textId="77777777" w:rsidR="003C6D7A" w:rsidRDefault="003C6D7A">
      <w:pPr>
        <w:rPr>
          <w:sz w:val="24"/>
          <w:szCs w:val="24"/>
        </w:rPr>
        <w:sectPr w:rsidR="003C6D7A" w:rsidSect="00484588">
          <w:type w:val="continuous"/>
          <w:pgSz w:w="11906" w:h="16838"/>
          <w:pgMar w:top="720" w:right="720" w:bottom="567" w:left="720" w:header="709" w:footer="709" w:gutter="0"/>
          <w:cols w:space="708"/>
          <w:docGrid w:linePitch="360"/>
        </w:sectPr>
      </w:pPr>
    </w:p>
    <w:p w14:paraId="5E662830" w14:textId="77777777" w:rsidR="006D271D" w:rsidRPr="00945F4B" w:rsidRDefault="006D271D">
      <w:pPr>
        <w:rPr>
          <w:sz w:val="24"/>
          <w:szCs w:val="24"/>
        </w:rPr>
      </w:pPr>
    </w:p>
    <w:sectPr w:rsidR="006D271D" w:rsidRPr="00945F4B" w:rsidSect="00494A4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D5"/>
    <w:rsid w:val="00057147"/>
    <w:rsid w:val="00067345"/>
    <w:rsid w:val="000852E3"/>
    <w:rsid w:val="00110F8D"/>
    <w:rsid w:val="001302EF"/>
    <w:rsid w:val="001D2954"/>
    <w:rsid w:val="0028532A"/>
    <w:rsid w:val="002F221E"/>
    <w:rsid w:val="002F2BA7"/>
    <w:rsid w:val="002F5660"/>
    <w:rsid w:val="00305603"/>
    <w:rsid w:val="00325680"/>
    <w:rsid w:val="003934AF"/>
    <w:rsid w:val="003C6D7A"/>
    <w:rsid w:val="00484588"/>
    <w:rsid w:val="00494A4F"/>
    <w:rsid w:val="004B0E53"/>
    <w:rsid w:val="004D6131"/>
    <w:rsid w:val="005278C2"/>
    <w:rsid w:val="0060141B"/>
    <w:rsid w:val="006A1C30"/>
    <w:rsid w:val="006D271D"/>
    <w:rsid w:val="006E2CC9"/>
    <w:rsid w:val="006E69BF"/>
    <w:rsid w:val="00750B3C"/>
    <w:rsid w:val="00751639"/>
    <w:rsid w:val="007869A5"/>
    <w:rsid w:val="0088717E"/>
    <w:rsid w:val="00945F4B"/>
    <w:rsid w:val="00960B5D"/>
    <w:rsid w:val="00974593"/>
    <w:rsid w:val="00991656"/>
    <w:rsid w:val="00A12547"/>
    <w:rsid w:val="00A17C36"/>
    <w:rsid w:val="00A760D5"/>
    <w:rsid w:val="00A83E3A"/>
    <w:rsid w:val="00B23C24"/>
    <w:rsid w:val="00B37E03"/>
    <w:rsid w:val="00D46D1B"/>
    <w:rsid w:val="00DC5639"/>
    <w:rsid w:val="00E15932"/>
    <w:rsid w:val="00E748A4"/>
    <w:rsid w:val="00EC00B4"/>
    <w:rsid w:val="00F61192"/>
    <w:rsid w:val="00FA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488"/>
  <w15:chartTrackingRefBased/>
  <w15:docId w15:val="{8AD1F152-0E19-4F1B-9DDD-C6FA30A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2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CC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221E"/>
    <w:rPr>
      <w:b/>
      <w:bCs/>
    </w:rPr>
  </w:style>
  <w:style w:type="character" w:styleId="BookTitle">
    <w:name w:val="Book Title"/>
    <w:basedOn w:val="DefaultParagraphFont"/>
    <w:uiPriority w:val="33"/>
    <w:qFormat/>
    <w:rsid w:val="00945F4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s://www.bowling.evml.ee/aabi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li.kuulsaal.ee/restaurant/kesklin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is.kiik@sisekaitse.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Kiik</dc:creator>
  <cp:keywords/>
  <dc:description/>
  <cp:lastModifiedBy>Epp Jalakas</cp:lastModifiedBy>
  <cp:revision>12</cp:revision>
  <dcterms:created xsi:type="dcterms:W3CDTF">2024-01-31T08:49:00Z</dcterms:created>
  <dcterms:modified xsi:type="dcterms:W3CDTF">2024-02-09T14:29:00Z</dcterms:modified>
</cp:coreProperties>
</file>