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E54A" w14:textId="15088482" w:rsidR="001B260D" w:rsidRPr="00745464" w:rsidRDefault="00173825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Sisek</w:t>
      </w:r>
      <w:bookmarkStart w:id="0" w:name="_GoBack"/>
      <w:bookmarkEnd w:id="0"/>
      <w:r>
        <w:rPr>
          <w:rFonts w:asciiTheme="minorHAnsi" w:hAnsiTheme="minorHAnsi"/>
        </w:rPr>
        <w:t>aitseakadeemia 2020</w:t>
      </w:r>
      <w:r w:rsidR="00D40AC9" w:rsidRPr="00745464">
        <w:rPr>
          <w:rFonts w:asciiTheme="minorHAnsi" w:hAnsiTheme="minorHAnsi"/>
        </w:rPr>
        <w:t>/</w:t>
      </w:r>
      <w:r>
        <w:rPr>
          <w:rFonts w:asciiTheme="minorHAnsi" w:hAnsiTheme="minorHAnsi"/>
        </w:rPr>
        <w:t>2</w:t>
      </w:r>
      <w:r w:rsidR="004F19A7" w:rsidRPr="00745464">
        <w:rPr>
          <w:rFonts w:asciiTheme="minorHAnsi" w:hAnsiTheme="minorHAnsi"/>
        </w:rPr>
        <w:t>1</w:t>
      </w:r>
      <w:r w:rsidR="00890DE4" w:rsidRPr="00745464">
        <w:rPr>
          <w:rFonts w:asciiTheme="minorHAnsi" w:hAnsiTheme="minorHAnsi"/>
        </w:rPr>
        <w:t>.</w:t>
      </w:r>
      <w:r w:rsidR="001B260D" w:rsidRPr="00745464">
        <w:rPr>
          <w:rFonts w:asciiTheme="minorHAnsi" w:hAnsiTheme="minorHAnsi"/>
        </w:rPr>
        <w:t xml:space="preserve"> õppeaasta</w:t>
      </w:r>
    </w:p>
    <w:p w14:paraId="7A383EF1" w14:textId="176FA302" w:rsidR="001B260D" w:rsidRPr="00C92CB1" w:rsidRDefault="001B260D">
      <w:pPr>
        <w:pStyle w:val="Subtitle"/>
        <w:rPr>
          <w:rFonts w:asciiTheme="minorHAnsi" w:hAnsiTheme="minorHAnsi"/>
          <w:color w:val="0070C0"/>
        </w:rPr>
      </w:pPr>
      <w:r w:rsidRPr="00C92CB1">
        <w:rPr>
          <w:rFonts w:asciiTheme="minorHAnsi" w:hAnsiTheme="minorHAnsi"/>
          <w:color w:val="0070C0"/>
        </w:rPr>
        <w:t>SuuSA</w:t>
      </w:r>
      <w:r w:rsidR="00173825">
        <w:rPr>
          <w:rFonts w:asciiTheme="minorHAnsi" w:hAnsiTheme="minorHAnsi"/>
          <w:color w:val="0070C0"/>
        </w:rPr>
        <w:t>TAMISE MV</w:t>
      </w:r>
    </w:p>
    <w:p w14:paraId="5AD39571" w14:textId="12FB490E" w:rsidR="001B260D" w:rsidRPr="00C92CB1" w:rsidRDefault="00173825">
      <w:pPr>
        <w:pStyle w:val="BodyText3"/>
        <w:rPr>
          <w:rFonts w:asciiTheme="minorHAnsi" w:hAnsiTheme="minorHAnsi"/>
          <w:color w:val="0070C0"/>
          <w:sz w:val="44"/>
          <w:szCs w:val="44"/>
          <w:u w:val="single"/>
          <w:lang w:val="et-EE"/>
        </w:rPr>
      </w:pPr>
      <w:r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ESMAS</w:t>
      </w:r>
      <w:r w:rsidR="004F19A7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PÄEVA</w:t>
      </w:r>
      <w:r w:rsidR="001B260D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 xml:space="preserve">L, </w:t>
      </w:r>
      <w:r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22</w:t>
      </w:r>
      <w:r w:rsidR="001B260D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 xml:space="preserve">. </w:t>
      </w:r>
      <w:r w:rsidR="00781C7B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VEEBR</w:t>
      </w:r>
      <w:r w:rsidR="00D40AC9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UARIL</w:t>
      </w:r>
      <w:r w:rsidR="001B260D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 xml:space="preserve"> </w:t>
      </w:r>
    </w:p>
    <w:p w14:paraId="0218ED7E" w14:textId="353775A9" w:rsidR="001B260D" w:rsidRPr="00C92CB1" w:rsidRDefault="009072A0">
      <w:pPr>
        <w:pStyle w:val="BodyText3"/>
        <w:ind w:right="-154"/>
        <w:rPr>
          <w:rFonts w:asciiTheme="minorHAnsi" w:hAnsiTheme="minorHAnsi"/>
          <w:color w:val="0070C0"/>
          <w:sz w:val="44"/>
          <w:szCs w:val="44"/>
          <w:u w:val="single"/>
          <w:lang w:val="et-EE"/>
        </w:rPr>
      </w:pPr>
      <w:r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ALGUSEGA kell 1</w:t>
      </w:r>
      <w:r w:rsidR="00745464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5</w:t>
      </w:r>
      <w:r w:rsidR="001B260D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.</w:t>
      </w:r>
      <w:r w:rsidR="005E4ABE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2</w:t>
      </w:r>
      <w:r w:rsidR="00D40AC9" w:rsidRPr="00C92CB1">
        <w:rPr>
          <w:rFonts w:asciiTheme="minorHAnsi" w:hAnsiTheme="minorHAnsi"/>
          <w:color w:val="0070C0"/>
          <w:sz w:val="44"/>
          <w:szCs w:val="44"/>
          <w:u w:val="single"/>
          <w:lang w:val="et-EE"/>
        </w:rPr>
        <w:t>0</w:t>
      </w:r>
    </w:p>
    <w:p w14:paraId="115B9B4C" w14:textId="77777777" w:rsidR="00781C7B" w:rsidRPr="00C92CB1" w:rsidRDefault="001B260D" w:rsidP="00781C7B">
      <w:pPr>
        <w:pStyle w:val="BodyText3"/>
        <w:ind w:right="-154"/>
        <w:rPr>
          <w:rFonts w:asciiTheme="minorHAnsi" w:hAnsiTheme="minorHAnsi"/>
          <w:color w:val="0070C0"/>
          <w:sz w:val="44"/>
          <w:szCs w:val="44"/>
          <w:lang w:val="et-EE"/>
        </w:rPr>
      </w:pPr>
      <w:r w:rsidRPr="00C92CB1">
        <w:rPr>
          <w:rFonts w:asciiTheme="minorHAnsi" w:hAnsiTheme="minorHAnsi"/>
          <w:color w:val="0070C0"/>
          <w:sz w:val="44"/>
          <w:szCs w:val="44"/>
          <w:lang w:val="et-EE"/>
        </w:rPr>
        <w:t>PIRITA</w:t>
      </w:r>
      <w:r w:rsidR="004F19A7" w:rsidRPr="00C92CB1">
        <w:rPr>
          <w:rFonts w:asciiTheme="minorHAnsi" w:hAnsiTheme="minorHAnsi"/>
          <w:color w:val="0070C0"/>
          <w:sz w:val="44"/>
          <w:szCs w:val="44"/>
          <w:lang w:val="et-EE"/>
        </w:rPr>
        <w:t xml:space="preserve"> S</w:t>
      </w:r>
      <w:r w:rsidR="00781C7B" w:rsidRPr="00C92CB1">
        <w:rPr>
          <w:rFonts w:asciiTheme="minorHAnsi" w:hAnsiTheme="minorHAnsi"/>
          <w:color w:val="0070C0"/>
          <w:sz w:val="44"/>
          <w:szCs w:val="44"/>
          <w:lang w:val="et-EE"/>
        </w:rPr>
        <w:t xml:space="preserve">PORDIKESKUSES </w:t>
      </w:r>
    </w:p>
    <w:p w14:paraId="02615FA6" w14:textId="77777777" w:rsidR="001B260D" w:rsidRPr="00C92CB1" w:rsidRDefault="001B260D">
      <w:pPr>
        <w:pStyle w:val="BodyText3"/>
        <w:ind w:right="-154"/>
        <w:rPr>
          <w:rFonts w:asciiTheme="minorHAnsi" w:hAnsiTheme="minorHAnsi"/>
          <w:color w:val="0070C0"/>
          <w:sz w:val="44"/>
          <w:szCs w:val="44"/>
          <w:lang w:val="et-EE"/>
        </w:rPr>
      </w:pPr>
      <w:r w:rsidRPr="00C92CB1">
        <w:rPr>
          <w:rFonts w:asciiTheme="minorHAnsi" w:hAnsiTheme="minorHAnsi"/>
          <w:color w:val="0070C0"/>
          <w:sz w:val="44"/>
          <w:szCs w:val="44"/>
          <w:lang w:val="et-EE"/>
        </w:rPr>
        <w:t>V</w:t>
      </w:r>
      <w:r w:rsidR="00781C7B" w:rsidRPr="00C92CB1">
        <w:rPr>
          <w:rFonts w:asciiTheme="minorHAnsi" w:hAnsiTheme="minorHAnsi"/>
          <w:color w:val="0070C0"/>
          <w:sz w:val="44"/>
          <w:szCs w:val="44"/>
          <w:lang w:val="et-EE"/>
        </w:rPr>
        <w:t>elotreki juures</w:t>
      </w:r>
    </w:p>
    <w:p w14:paraId="6C9F0DC9" w14:textId="77777777" w:rsidR="001B260D" w:rsidRPr="00745464" w:rsidRDefault="001B260D">
      <w:pPr>
        <w:ind w:left="360"/>
        <w:jc w:val="both"/>
        <w:rPr>
          <w:rFonts w:asciiTheme="minorHAnsi" w:hAnsiTheme="minorHAnsi"/>
          <w:sz w:val="30"/>
          <w:szCs w:val="30"/>
        </w:rPr>
      </w:pPr>
    </w:p>
    <w:p w14:paraId="2CE0D7DA" w14:textId="5CC059B9" w:rsidR="001B260D" w:rsidRPr="00745464" w:rsidRDefault="001B260D">
      <w:pPr>
        <w:numPr>
          <w:ilvl w:val="0"/>
          <w:numId w:val="2"/>
        </w:numPr>
        <w:jc w:val="both"/>
        <w:rPr>
          <w:rFonts w:asciiTheme="minorHAnsi" w:hAnsiTheme="minorHAnsi"/>
          <w:sz w:val="30"/>
          <w:szCs w:val="30"/>
        </w:rPr>
      </w:pPr>
      <w:r w:rsidRPr="00745464">
        <w:rPr>
          <w:rFonts w:asciiTheme="minorHAnsi" w:hAnsiTheme="minorHAnsi"/>
          <w:b/>
          <w:bCs/>
          <w:i/>
          <w:iCs/>
          <w:sz w:val="30"/>
          <w:szCs w:val="30"/>
        </w:rPr>
        <w:t>Eesmärk</w:t>
      </w:r>
      <w:r w:rsidRPr="00745464">
        <w:rPr>
          <w:rFonts w:asciiTheme="minorHAnsi" w:hAnsiTheme="minorHAnsi"/>
          <w:b/>
          <w:bCs/>
          <w:sz w:val="30"/>
          <w:szCs w:val="30"/>
        </w:rPr>
        <w:t>.</w:t>
      </w:r>
      <w:r w:rsidRPr="00745464">
        <w:rPr>
          <w:rFonts w:asciiTheme="minorHAnsi" w:hAnsiTheme="minorHAnsi"/>
          <w:sz w:val="30"/>
          <w:szCs w:val="30"/>
        </w:rPr>
        <w:t xml:space="preserve"> </w:t>
      </w:r>
      <w:r w:rsidR="00781C7B" w:rsidRPr="00745464">
        <w:rPr>
          <w:rFonts w:asciiTheme="minorHAnsi" w:hAnsiTheme="minorHAnsi"/>
          <w:sz w:val="28"/>
          <w:szCs w:val="28"/>
        </w:rPr>
        <w:t xml:space="preserve">Propageerida </w:t>
      </w:r>
      <w:r w:rsidR="006968CE" w:rsidRPr="00745464">
        <w:rPr>
          <w:rFonts w:asciiTheme="minorHAnsi" w:hAnsiTheme="minorHAnsi"/>
          <w:sz w:val="28"/>
          <w:szCs w:val="28"/>
        </w:rPr>
        <w:t>t</w:t>
      </w:r>
      <w:r w:rsidR="00781C7B" w:rsidRPr="00745464">
        <w:rPr>
          <w:rFonts w:asciiTheme="minorHAnsi" w:hAnsiTheme="minorHAnsi"/>
          <w:sz w:val="28"/>
          <w:szCs w:val="28"/>
        </w:rPr>
        <w:t>alispordiga tegelemist</w:t>
      </w:r>
      <w:r w:rsidR="003B0854" w:rsidRPr="00745464">
        <w:rPr>
          <w:rFonts w:asciiTheme="minorHAnsi" w:hAnsiTheme="minorHAnsi"/>
          <w:sz w:val="28"/>
          <w:szCs w:val="28"/>
        </w:rPr>
        <w:t>,</w:t>
      </w:r>
      <w:r w:rsidR="00C472DE" w:rsidRPr="00745464">
        <w:rPr>
          <w:rFonts w:asciiTheme="minorHAnsi" w:hAnsiTheme="minorHAnsi"/>
          <w:sz w:val="28"/>
          <w:szCs w:val="28"/>
        </w:rPr>
        <w:t xml:space="preserve"> selgitada akadeemia</w:t>
      </w:r>
      <w:r w:rsidRPr="00745464">
        <w:rPr>
          <w:rFonts w:asciiTheme="minorHAnsi" w:hAnsiTheme="minorHAnsi"/>
          <w:sz w:val="28"/>
          <w:szCs w:val="28"/>
        </w:rPr>
        <w:t xml:space="preserve"> parimad suusatajad</w:t>
      </w:r>
      <w:r w:rsidR="003B0854" w:rsidRPr="00745464">
        <w:rPr>
          <w:rFonts w:asciiTheme="minorHAnsi" w:hAnsiTheme="minorHAnsi"/>
          <w:sz w:val="28"/>
          <w:szCs w:val="28"/>
        </w:rPr>
        <w:t xml:space="preserve"> ja osalejad  üliõpilas</w:t>
      </w:r>
      <w:r w:rsidR="00173825">
        <w:rPr>
          <w:rFonts w:asciiTheme="minorHAnsi" w:hAnsiTheme="minorHAnsi"/>
          <w:sz w:val="28"/>
          <w:szCs w:val="28"/>
        </w:rPr>
        <w:t>te ning politsei</w:t>
      </w:r>
      <w:r w:rsidR="003B0854" w:rsidRPr="00745464">
        <w:rPr>
          <w:rFonts w:asciiTheme="minorHAnsi" w:hAnsiTheme="minorHAnsi"/>
          <w:sz w:val="28"/>
          <w:szCs w:val="28"/>
        </w:rPr>
        <w:t>võistlusteks</w:t>
      </w:r>
      <w:r w:rsidRPr="00745464">
        <w:rPr>
          <w:rFonts w:asciiTheme="minorHAnsi" w:hAnsiTheme="minorHAnsi"/>
          <w:sz w:val="28"/>
          <w:szCs w:val="28"/>
        </w:rPr>
        <w:t>.</w:t>
      </w:r>
    </w:p>
    <w:p w14:paraId="48C58C1A" w14:textId="77777777" w:rsidR="001B260D" w:rsidRPr="00745464" w:rsidRDefault="001B260D">
      <w:pPr>
        <w:numPr>
          <w:ilvl w:val="0"/>
          <w:numId w:val="2"/>
        </w:numPr>
        <w:jc w:val="both"/>
        <w:rPr>
          <w:rFonts w:asciiTheme="minorHAnsi" w:hAnsiTheme="minorHAnsi"/>
          <w:sz w:val="30"/>
          <w:szCs w:val="30"/>
        </w:rPr>
      </w:pPr>
      <w:r w:rsidRPr="00745464">
        <w:rPr>
          <w:rFonts w:asciiTheme="minorHAnsi" w:hAnsiTheme="minorHAnsi"/>
          <w:b/>
          <w:bCs/>
          <w:i/>
          <w:iCs/>
          <w:sz w:val="28"/>
          <w:szCs w:val="28"/>
        </w:rPr>
        <w:t>Osavõtjad:</w:t>
      </w:r>
      <w:r w:rsidRPr="00745464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745464">
        <w:rPr>
          <w:rFonts w:asciiTheme="minorHAnsi" w:hAnsiTheme="minorHAnsi"/>
          <w:sz w:val="28"/>
          <w:szCs w:val="28"/>
        </w:rPr>
        <w:t xml:space="preserve">Osa võivad  võtta kõik akadeemia </w:t>
      </w:r>
      <w:r w:rsidR="004544F6" w:rsidRPr="00745464">
        <w:rPr>
          <w:rFonts w:asciiTheme="minorHAnsi" w:hAnsiTheme="minorHAnsi"/>
          <w:sz w:val="28"/>
          <w:szCs w:val="28"/>
        </w:rPr>
        <w:t>õppurid</w:t>
      </w:r>
      <w:r w:rsidRPr="00745464">
        <w:rPr>
          <w:rFonts w:asciiTheme="minorHAnsi" w:hAnsiTheme="minorHAnsi"/>
          <w:sz w:val="28"/>
          <w:szCs w:val="28"/>
        </w:rPr>
        <w:t xml:space="preserve"> ja töötajad</w:t>
      </w:r>
      <w:r w:rsidR="004544F6" w:rsidRPr="00745464">
        <w:rPr>
          <w:rFonts w:asciiTheme="minorHAnsi" w:hAnsiTheme="minorHAnsi"/>
          <w:sz w:val="28"/>
          <w:szCs w:val="28"/>
        </w:rPr>
        <w:t xml:space="preserve">. </w:t>
      </w:r>
    </w:p>
    <w:p w14:paraId="5D9CAD57" w14:textId="3F909DD7" w:rsidR="001B260D" w:rsidRPr="00745464" w:rsidRDefault="001B260D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z w:val="30"/>
          <w:szCs w:val="30"/>
        </w:rPr>
      </w:pPr>
      <w:r w:rsidRPr="00745464">
        <w:rPr>
          <w:rFonts w:asciiTheme="minorHAnsi" w:hAnsiTheme="minorHAnsi"/>
          <w:b/>
          <w:bCs/>
          <w:i/>
          <w:iCs/>
          <w:sz w:val="28"/>
          <w:szCs w:val="28"/>
        </w:rPr>
        <w:t>Korraldus</w:t>
      </w:r>
      <w:r w:rsidRPr="00745464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="005C72D1">
        <w:rPr>
          <w:rFonts w:asciiTheme="minorHAnsi" w:hAnsiTheme="minorHAnsi"/>
          <w:sz w:val="30"/>
          <w:szCs w:val="30"/>
        </w:rPr>
        <w:t>A</w:t>
      </w:r>
      <w:r w:rsidR="00FC5623">
        <w:rPr>
          <w:rFonts w:asciiTheme="minorHAnsi" w:hAnsiTheme="minorHAnsi"/>
          <w:sz w:val="30"/>
          <w:szCs w:val="30"/>
        </w:rPr>
        <w:t>kadeemia</w:t>
      </w:r>
      <w:r w:rsidR="005C72D1">
        <w:rPr>
          <w:rFonts w:asciiTheme="minorHAnsi" w:hAnsiTheme="minorHAnsi"/>
          <w:sz w:val="30"/>
          <w:szCs w:val="30"/>
        </w:rPr>
        <w:t xml:space="preserve"> s</w:t>
      </w:r>
      <w:r w:rsidR="00FF0874" w:rsidRPr="00745464">
        <w:rPr>
          <w:rFonts w:asciiTheme="minorHAnsi" w:hAnsiTheme="minorHAnsi"/>
          <w:sz w:val="30"/>
          <w:szCs w:val="30"/>
        </w:rPr>
        <w:t>uusatamise MV</w:t>
      </w:r>
      <w:r w:rsidR="00890DE4" w:rsidRPr="00745464">
        <w:rPr>
          <w:rFonts w:asciiTheme="minorHAnsi" w:hAnsiTheme="minorHAnsi"/>
          <w:sz w:val="30"/>
          <w:szCs w:val="30"/>
        </w:rPr>
        <w:t xml:space="preserve"> toimub Pirital</w:t>
      </w:r>
      <w:r w:rsidR="00FF0874" w:rsidRPr="00745464">
        <w:rPr>
          <w:rFonts w:asciiTheme="minorHAnsi" w:hAnsiTheme="minorHAnsi"/>
          <w:sz w:val="30"/>
          <w:szCs w:val="30"/>
        </w:rPr>
        <w:t xml:space="preserve"> </w:t>
      </w:r>
      <w:r w:rsidR="005C72D1">
        <w:rPr>
          <w:rFonts w:asciiTheme="minorHAnsi" w:hAnsiTheme="minorHAnsi"/>
          <w:sz w:val="30"/>
          <w:szCs w:val="30"/>
        </w:rPr>
        <w:t xml:space="preserve"> 3,5 km pikkusel ringil</w:t>
      </w:r>
      <w:r w:rsidRPr="00745464">
        <w:rPr>
          <w:rFonts w:asciiTheme="minorHAnsi" w:hAnsiTheme="minorHAnsi"/>
          <w:sz w:val="30"/>
          <w:szCs w:val="30"/>
        </w:rPr>
        <w:t>. Võis</w:t>
      </w:r>
      <w:r w:rsidR="00745464" w:rsidRPr="00745464">
        <w:rPr>
          <w:rFonts w:asciiTheme="minorHAnsi" w:hAnsiTheme="minorHAnsi"/>
          <w:sz w:val="30"/>
          <w:szCs w:val="30"/>
        </w:rPr>
        <w:t>tlu</w:t>
      </w:r>
      <w:r w:rsidR="00173825">
        <w:rPr>
          <w:rFonts w:asciiTheme="minorHAnsi" w:hAnsiTheme="minorHAnsi"/>
          <w:sz w:val="30"/>
          <w:szCs w:val="30"/>
        </w:rPr>
        <w:t xml:space="preserve">se korraldab spordijuht koos üliõpilastest </w:t>
      </w:r>
      <w:r w:rsidR="00B75EEF" w:rsidRPr="00745464">
        <w:rPr>
          <w:rFonts w:asciiTheme="minorHAnsi" w:hAnsiTheme="minorHAnsi"/>
          <w:sz w:val="30"/>
          <w:szCs w:val="30"/>
        </w:rPr>
        <w:t>spordiaktiiviga</w:t>
      </w:r>
      <w:r w:rsidRPr="00745464">
        <w:rPr>
          <w:rFonts w:asciiTheme="minorHAnsi" w:hAnsiTheme="minorHAnsi"/>
          <w:sz w:val="30"/>
          <w:szCs w:val="30"/>
        </w:rPr>
        <w:t xml:space="preserve">. </w:t>
      </w:r>
    </w:p>
    <w:p w14:paraId="5EB2D206" w14:textId="3FDADF61" w:rsidR="001B260D" w:rsidRPr="00745464" w:rsidRDefault="001B260D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z w:val="30"/>
          <w:szCs w:val="30"/>
        </w:rPr>
      </w:pPr>
      <w:r w:rsidRPr="00745464">
        <w:rPr>
          <w:rFonts w:asciiTheme="minorHAnsi" w:hAnsiTheme="minorHAnsi"/>
          <w:b/>
          <w:bCs/>
          <w:i/>
          <w:iCs/>
          <w:sz w:val="28"/>
          <w:szCs w:val="28"/>
        </w:rPr>
        <w:t>Võistlusalad</w:t>
      </w:r>
      <w:r w:rsidR="00745464" w:rsidRPr="00745464">
        <w:rPr>
          <w:rFonts w:asciiTheme="minorHAnsi" w:hAnsiTheme="minorHAnsi"/>
          <w:b/>
          <w:bCs/>
          <w:i/>
          <w:iCs/>
          <w:sz w:val="28"/>
          <w:szCs w:val="28"/>
        </w:rPr>
        <w:t xml:space="preserve">e </w:t>
      </w:r>
      <w:r w:rsidR="00173825">
        <w:rPr>
          <w:rFonts w:asciiTheme="minorHAnsi" w:hAnsiTheme="minorHAnsi"/>
          <w:b/>
          <w:bCs/>
          <w:i/>
          <w:iCs/>
          <w:sz w:val="28"/>
          <w:szCs w:val="28"/>
        </w:rPr>
        <w:t>orienteeruvad</w:t>
      </w:r>
      <w:r w:rsidR="00745464" w:rsidRPr="00745464">
        <w:rPr>
          <w:rFonts w:asciiTheme="minorHAnsi" w:hAnsiTheme="minorHAnsi"/>
          <w:b/>
          <w:bCs/>
          <w:i/>
          <w:iCs/>
          <w:sz w:val="28"/>
          <w:szCs w:val="28"/>
        </w:rPr>
        <w:t xml:space="preserve"> pikkused</w:t>
      </w:r>
      <w:r w:rsidR="00173825">
        <w:rPr>
          <w:rFonts w:asciiTheme="minorHAnsi" w:hAnsiTheme="minorHAnsi"/>
          <w:b/>
          <w:bCs/>
          <w:i/>
          <w:iCs/>
          <w:sz w:val="28"/>
          <w:szCs w:val="28"/>
        </w:rPr>
        <w:t xml:space="preserve"> ja ajakava:</w:t>
      </w:r>
    </w:p>
    <w:p w14:paraId="0D300DD8" w14:textId="7A6B40BA" w:rsidR="001B260D" w:rsidRPr="00745464" w:rsidRDefault="005C54EB" w:rsidP="005C54EB">
      <w:pPr>
        <w:ind w:firstLine="360"/>
        <w:jc w:val="both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Kell </w:t>
      </w:r>
      <w:r w:rsidR="00173825">
        <w:rPr>
          <w:rFonts w:asciiTheme="minorHAnsi" w:hAnsiTheme="minorHAnsi"/>
          <w:b/>
          <w:bCs/>
          <w:sz w:val="36"/>
          <w:szCs w:val="36"/>
        </w:rPr>
        <w:t xml:space="preserve">15.20 </w:t>
      </w:r>
      <w:r w:rsidR="00745464" w:rsidRPr="00745464">
        <w:rPr>
          <w:rFonts w:asciiTheme="minorHAnsi" w:hAnsiTheme="minorHAnsi"/>
          <w:b/>
          <w:bCs/>
          <w:sz w:val="36"/>
          <w:szCs w:val="36"/>
        </w:rPr>
        <w:t>NAISED  3</w:t>
      </w:r>
      <w:r w:rsidR="00BC13A5">
        <w:rPr>
          <w:rFonts w:asciiTheme="minorHAnsi" w:hAnsiTheme="minorHAnsi"/>
          <w:b/>
          <w:bCs/>
          <w:sz w:val="36"/>
          <w:szCs w:val="36"/>
        </w:rPr>
        <w:t>,5</w:t>
      </w:r>
      <w:r w:rsidR="001B260D" w:rsidRPr="00745464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1B260D" w:rsidRPr="00745464">
        <w:rPr>
          <w:rFonts w:asciiTheme="minorHAnsi" w:hAnsiTheme="minorHAnsi"/>
          <w:b/>
          <w:bCs/>
          <w:sz w:val="28"/>
          <w:szCs w:val="28"/>
        </w:rPr>
        <w:t>KM</w:t>
      </w:r>
      <w:r w:rsidR="001B260D" w:rsidRPr="00745464">
        <w:rPr>
          <w:rFonts w:asciiTheme="minorHAnsi" w:hAnsiTheme="minorHAnsi"/>
          <w:sz w:val="28"/>
          <w:szCs w:val="28"/>
        </w:rPr>
        <w:t xml:space="preserve"> </w:t>
      </w:r>
      <w:r w:rsidR="003B0854" w:rsidRPr="00745464">
        <w:rPr>
          <w:rFonts w:asciiTheme="minorHAnsi" w:hAnsiTheme="minorHAnsi"/>
          <w:sz w:val="36"/>
          <w:szCs w:val="36"/>
        </w:rPr>
        <w:t>vabatehnikas</w:t>
      </w:r>
      <w:r w:rsidR="00F63702" w:rsidRPr="00745464">
        <w:rPr>
          <w:rFonts w:asciiTheme="minorHAnsi" w:hAnsiTheme="minorHAnsi"/>
          <w:sz w:val="36"/>
          <w:szCs w:val="36"/>
        </w:rPr>
        <w:t xml:space="preserve"> </w:t>
      </w:r>
      <w:r w:rsidR="00BC13A5" w:rsidRPr="00C2272D">
        <w:rPr>
          <w:rFonts w:asciiTheme="minorHAnsi" w:hAnsiTheme="minorHAnsi"/>
          <w:sz w:val="32"/>
          <w:szCs w:val="32"/>
        </w:rPr>
        <w:t>(</w:t>
      </w:r>
      <w:r w:rsidR="00C2272D" w:rsidRPr="00C2272D">
        <w:rPr>
          <w:rFonts w:asciiTheme="minorHAnsi" w:hAnsiTheme="minorHAnsi"/>
          <w:sz w:val="32"/>
          <w:szCs w:val="32"/>
        </w:rPr>
        <w:t>1 ring kuni Lükati sillani</w:t>
      </w:r>
      <w:r w:rsidR="00BC13A5" w:rsidRPr="00C2272D">
        <w:rPr>
          <w:rFonts w:asciiTheme="minorHAnsi" w:hAnsiTheme="minorHAnsi"/>
          <w:sz w:val="32"/>
          <w:szCs w:val="32"/>
        </w:rPr>
        <w:t>)</w:t>
      </w:r>
    </w:p>
    <w:p w14:paraId="078FCCE5" w14:textId="721039BF" w:rsidR="00745464" w:rsidRDefault="005C54EB" w:rsidP="005C54EB">
      <w:pPr>
        <w:ind w:firstLine="360"/>
        <w:jc w:val="both"/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Kell 15.40 </w:t>
      </w:r>
      <w:r w:rsidR="00BC13A5">
        <w:rPr>
          <w:rFonts w:asciiTheme="minorHAnsi" w:hAnsiTheme="minorHAnsi"/>
          <w:b/>
          <w:bCs/>
          <w:sz w:val="36"/>
          <w:szCs w:val="36"/>
        </w:rPr>
        <w:t>MEHED  7</w:t>
      </w:r>
      <w:r w:rsidR="001B260D" w:rsidRPr="00745464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1B260D" w:rsidRPr="00745464">
        <w:rPr>
          <w:rFonts w:asciiTheme="minorHAnsi" w:hAnsiTheme="minorHAnsi"/>
          <w:b/>
          <w:bCs/>
        </w:rPr>
        <w:t>KM</w:t>
      </w:r>
      <w:r w:rsidR="001B260D" w:rsidRPr="00745464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745464" w:rsidRPr="00745464">
        <w:rPr>
          <w:rFonts w:asciiTheme="minorHAnsi" w:hAnsiTheme="minorHAnsi"/>
          <w:sz w:val="36"/>
          <w:szCs w:val="36"/>
        </w:rPr>
        <w:t>vabatehnikas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C2272D" w:rsidRPr="00C2272D">
        <w:rPr>
          <w:rFonts w:asciiTheme="minorHAnsi" w:hAnsiTheme="minorHAnsi"/>
          <w:bCs/>
          <w:sz w:val="32"/>
          <w:szCs w:val="32"/>
        </w:rPr>
        <w:t>(2 ringi kuni Lükati sillani)</w:t>
      </w:r>
    </w:p>
    <w:p w14:paraId="0BD95246" w14:textId="2B35F6DC" w:rsidR="00D74D0E" w:rsidRDefault="00D74D0E" w:rsidP="005C54EB">
      <w:pPr>
        <w:ind w:firstLine="360"/>
        <w:jc w:val="both"/>
        <w:rPr>
          <w:rFonts w:asciiTheme="minorHAnsi" w:hAnsiTheme="minorHAnsi"/>
          <w:bCs/>
          <w:sz w:val="32"/>
          <w:szCs w:val="32"/>
        </w:rPr>
      </w:pPr>
    </w:p>
    <w:p w14:paraId="504C2EF0" w14:textId="2C850837" w:rsidR="00D74D0E" w:rsidRPr="00745464" w:rsidRDefault="00FC5623" w:rsidP="005C54EB">
      <w:pPr>
        <w:ind w:firstLine="360"/>
        <w:jc w:val="both"/>
        <w:rPr>
          <w:rFonts w:asciiTheme="minorHAnsi" w:hAnsiTheme="minorHAnsi"/>
          <w:sz w:val="28"/>
          <w:szCs w:val="28"/>
        </w:rPr>
      </w:pPr>
      <w:r>
        <w:rPr>
          <w:noProof/>
        </w:rPr>
        <w:pict w14:anchorId="61C1B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9.2pt;height:403.2pt;visibility:visible;mso-wrap-style:square">
            <v:imagedata r:id="rId8" o:title=""/>
          </v:shape>
        </w:pict>
      </w:r>
    </w:p>
    <w:p w14:paraId="5DF26569" w14:textId="77777777" w:rsidR="00173825" w:rsidRDefault="001B260D" w:rsidP="00464C6D">
      <w:pPr>
        <w:ind w:left="504"/>
        <w:jc w:val="both"/>
        <w:rPr>
          <w:rFonts w:asciiTheme="minorHAnsi" w:hAnsiTheme="minorHAnsi"/>
          <w:sz w:val="28"/>
          <w:szCs w:val="28"/>
        </w:rPr>
      </w:pPr>
      <w:r w:rsidRPr="00745464">
        <w:rPr>
          <w:rFonts w:asciiTheme="minorHAnsi" w:hAnsiTheme="minorHAnsi"/>
          <w:b/>
          <w:bCs/>
          <w:sz w:val="28"/>
          <w:szCs w:val="28"/>
        </w:rPr>
        <w:lastRenderedPageBreak/>
        <w:t>5.</w:t>
      </w:r>
      <w:r w:rsidRPr="00745464">
        <w:rPr>
          <w:rFonts w:asciiTheme="minorHAnsi" w:hAnsiTheme="minorHAnsi"/>
          <w:b/>
          <w:bCs/>
          <w:i/>
          <w:iCs/>
          <w:sz w:val="28"/>
          <w:szCs w:val="28"/>
        </w:rPr>
        <w:t>Tulemuste arvestamine:</w:t>
      </w:r>
      <w:r w:rsidRPr="0074546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45464">
        <w:rPr>
          <w:rFonts w:asciiTheme="minorHAnsi" w:hAnsiTheme="minorHAnsi"/>
          <w:sz w:val="30"/>
          <w:szCs w:val="30"/>
        </w:rPr>
        <w:t xml:space="preserve"> Võistlused on individuaal-</w:t>
      </w:r>
      <w:r w:rsidRPr="00745464">
        <w:rPr>
          <w:rFonts w:asciiTheme="minorHAnsi" w:hAnsiTheme="minorHAnsi"/>
          <w:sz w:val="28"/>
          <w:szCs w:val="28"/>
        </w:rPr>
        <w:t xml:space="preserve">võistkondlikud. Esikoht annab </w:t>
      </w:r>
      <w:r w:rsidR="008965E4" w:rsidRPr="00745464">
        <w:rPr>
          <w:rFonts w:asciiTheme="minorHAnsi" w:hAnsiTheme="minorHAnsi"/>
          <w:sz w:val="28"/>
          <w:szCs w:val="28"/>
        </w:rPr>
        <w:t>nii naiste kui meeste arvestuses nii palju punkte</w:t>
      </w:r>
      <w:r w:rsidR="00745464" w:rsidRPr="00745464">
        <w:rPr>
          <w:rFonts w:asciiTheme="minorHAnsi" w:hAnsiTheme="minorHAnsi"/>
          <w:sz w:val="28"/>
          <w:szCs w:val="28"/>
        </w:rPr>
        <w:t>,</w:t>
      </w:r>
      <w:r w:rsidR="008965E4" w:rsidRPr="00745464">
        <w:rPr>
          <w:rFonts w:asciiTheme="minorHAnsi" w:hAnsiTheme="minorHAnsi"/>
          <w:sz w:val="28"/>
          <w:szCs w:val="28"/>
        </w:rPr>
        <w:t xml:space="preserve"> kui oli võistlejaid, sealt edasi 1 punkti võrra vähem kuni 1 punktini.</w:t>
      </w:r>
      <w:r w:rsidR="003B0854" w:rsidRPr="00745464">
        <w:rPr>
          <w:rFonts w:asciiTheme="minorHAnsi" w:hAnsiTheme="minorHAnsi"/>
          <w:sz w:val="28"/>
          <w:szCs w:val="28"/>
        </w:rPr>
        <w:t xml:space="preserve"> </w:t>
      </w:r>
    </w:p>
    <w:p w14:paraId="7A50F1D1" w14:textId="77777777" w:rsidR="00D74D0E" w:rsidRDefault="00D74D0E" w:rsidP="00464C6D">
      <w:pPr>
        <w:ind w:left="504"/>
        <w:jc w:val="both"/>
        <w:rPr>
          <w:rFonts w:asciiTheme="minorHAnsi" w:hAnsiTheme="minorHAnsi"/>
          <w:sz w:val="28"/>
          <w:szCs w:val="28"/>
        </w:rPr>
      </w:pPr>
    </w:p>
    <w:p w14:paraId="32B43439" w14:textId="3286BE00" w:rsidR="00464C6D" w:rsidRPr="00745464" w:rsidRDefault="00173825" w:rsidP="00464C6D">
      <w:pPr>
        <w:ind w:left="50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Lisaks võib üksusele 1 punkti tuua iga õppur või töötaja, kes vahemikus 15.-21. veebruar uisutab või suusatab järjest vähemalt 30 minutit ning on </w:t>
      </w:r>
      <w:r w:rsidR="008523D3" w:rsidRPr="00745464">
        <w:rPr>
          <w:rFonts w:asciiTheme="minorHAnsi" w:hAnsiTheme="minorHAnsi"/>
          <w:bCs/>
          <w:sz w:val="28"/>
          <w:szCs w:val="28"/>
        </w:rPr>
        <w:t>registreeri</w:t>
      </w:r>
      <w:r>
        <w:rPr>
          <w:rFonts w:asciiTheme="minorHAnsi" w:hAnsiTheme="minorHAnsi"/>
          <w:bCs/>
          <w:sz w:val="28"/>
          <w:szCs w:val="28"/>
        </w:rPr>
        <w:t>n</w:t>
      </w:r>
      <w:r w:rsidR="008523D3" w:rsidRPr="00745464">
        <w:rPr>
          <w:rFonts w:asciiTheme="minorHAnsi" w:hAnsiTheme="minorHAnsi"/>
          <w:bCs/>
          <w:sz w:val="28"/>
          <w:szCs w:val="28"/>
        </w:rPr>
        <w:t>ud</w:t>
      </w:r>
      <w:r w:rsidR="00464C6D" w:rsidRPr="00745464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enda vastava talispordiga tegelemise</w:t>
      </w:r>
      <w:r w:rsidR="00FC5623">
        <w:rPr>
          <w:rFonts w:asciiTheme="minorHAnsi" w:hAnsiTheme="minorHAnsi"/>
          <w:bCs/>
          <w:sz w:val="28"/>
          <w:szCs w:val="28"/>
        </w:rPr>
        <w:t xml:space="preserve"> aja ja koha</w:t>
      </w:r>
      <w:r w:rsidR="00464C6D" w:rsidRPr="00745464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rühmavanema või spordiõpetaja kaudu, kes edastavad nimekirjad akadeemia spordijuhile hiljemalt 22.02 kell 12.00</w:t>
      </w:r>
      <w:r w:rsidR="00464C6D" w:rsidRPr="00745464">
        <w:rPr>
          <w:rFonts w:asciiTheme="minorHAnsi" w:hAnsiTheme="minorHAnsi"/>
          <w:bCs/>
          <w:sz w:val="28"/>
          <w:szCs w:val="28"/>
        </w:rPr>
        <w:t>.</w:t>
      </w:r>
      <w14:conflictIns w:id="1" w:author="Epp Jalakas">
        <w:r w:rsidR="00D74D0E">
          <w:rPr>
            <w:rFonts w:asciiTheme="minorHAnsi" w:hAnsiTheme="minorHAnsi"/>
            <w:bCs/>
            <w:sz w:val="28"/>
            <w:szCs w:val="28"/>
          </w:rPr>
          <w:t xml:space="preserve"> Lisapunktiks võivad registreerida ka suusavõistlusel osalejad. Ühe inimese kohta on võimalik saada 1 lisapunkt ehk rohkematel kordadel või nii uisutamas kui suusatamas käimise eest </w:t>
        </w:r>
      </w14:conflictIns>
      <w:proofErr w:type="spellStart"/>
      <w14:conflictIns w:id="2" w:author="Epp Jalakas">
        <w:r w:rsidR="00D74D0E">
          <w:rPr>
            <w:rFonts w:asciiTheme="minorHAnsi" w:hAnsiTheme="minorHAnsi"/>
            <w:bCs/>
            <w:sz w:val="28"/>
            <w:szCs w:val="28"/>
          </w:rPr>
          <w:t>topeltpunkte</w:t>
        </w:r>
      </w14:conflictIns>
      <w:proofErr w:type="spellEnd"/>
      <w14:conflictIns w:id="3" w:author="Epp Jalakas">
        <w:r w:rsidR="00D74D0E">
          <w:rPr>
            <w:rFonts w:asciiTheme="minorHAnsi" w:hAnsiTheme="minorHAnsi"/>
            <w:bCs/>
            <w:sz w:val="28"/>
            <w:szCs w:val="28"/>
          </w:rPr>
          <w:t xml:space="preserve"> ei arvestata.</w:t>
        </w:r>
      </w14:conflictIns>
    </w:p>
    <w:p w14:paraId="25C6C9B6" w14:textId="77777777" w:rsidR="00D74D0E" w:rsidRDefault="00D74D0E">
      <w:pPr>
        <w:ind w:left="504"/>
        <w:jc w:val="both"/>
        <w:rPr>
          <w:rFonts w:asciiTheme="minorHAnsi" w:hAnsiTheme="minorHAnsi"/>
          <w:sz w:val="28"/>
          <w:szCs w:val="28"/>
        </w:rPr>
      </w:pPr>
    </w:p>
    <w:p w14:paraId="4644500A" w14:textId="77777777" w:rsidR="001B260D" w:rsidRPr="00745464" w:rsidRDefault="003B0854">
      <w:pPr>
        <w:ind w:left="504"/>
        <w:jc w:val="both"/>
        <w:rPr>
          <w:rFonts w:asciiTheme="minorHAnsi" w:hAnsiTheme="minorHAnsi"/>
          <w:sz w:val="28"/>
          <w:szCs w:val="28"/>
        </w:rPr>
      </w:pPr>
      <w:r w:rsidRPr="00745464">
        <w:rPr>
          <w:rFonts w:asciiTheme="minorHAnsi" w:hAnsiTheme="minorHAnsi"/>
          <w:sz w:val="28"/>
          <w:szCs w:val="28"/>
        </w:rPr>
        <w:t>Võistkondlik</w:t>
      </w:r>
      <w:r w:rsidR="001B260D" w:rsidRPr="00745464">
        <w:rPr>
          <w:rFonts w:asciiTheme="minorHAnsi" w:hAnsiTheme="minorHAnsi"/>
          <w:sz w:val="28"/>
          <w:szCs w:val="28"/>
        </w:rPr>
        <w:t xml:space="preserve">u </w:t>
      </w:r>
      <w:r w:rsidR="008965E4" w:rsidRPr="00745464">
        <w:rPr>
          <w:rFonts w:asciiTheme="minorHAnsi" w:hAnsiTheme="minorHAnsi"/>
          <w:sz w:val="28"/>
          <w:szCs w:val="28"/>
        </w:rPr>
        <w:t xml:space="preserve">võidu selgitamiseks liidetakse </w:t>
      </w:r>
      <w:r w:rsidRPr="00745464">
        <w:rPr>
          <w:rFonts w:asciiTheme="minorHAnsi" w:hAnsiTheme="minorHAnsi"/>
          <w:sz w:val="28"/>
          <w:szCs w:val="28"/>
        </w:rPr>
        <w:t>kõigi võistlejate poolt saad</w:t>
      </w:r>
      <w:r w:rsidR="008965E4" w:rsidRPr="00745464">
        <w:rPr>
          <w:rFonts w:asciiTheme="minorHAnsi" w:hAnsiTheme="minorHAnsi"/>
          <w:sz w:val="28"/>
          <w:szCs w:val="28"/>
        </w:rPr>
        <w:t>ud punktid. Võrdsete punktide korral loetakse paremaks seda võistkonda</w:t>
      </w:r>
      <w:r w:rsidR="004544F6" w:rsidRPr="00745464">
        <w:rPr>
          <w:rFonts w:asciiTheme="minorHAnsi" w:hAnsiTheme="minorHAnsi"/>
          <w:sz w:val="28"/>
          <w:szCs w:val="28"/>
        </w:rPr>
        <w:t>,</w:t>
      </w:r>
      <w:r w:rsidRPr="00745464">
        <w:rPr>
          <w:rFonts w:asciiTheme="minorHAnsi" w:hAnsiTheme="minorHAnsi"/>
          <w:sz w:val="28"/>
          <w:szCs w:val="28"/>
        </w:rPr>
        <w:t xml:space="preserve"> kelle võistleja saavutas kõrge</w:t>
      </w:r>
      <w:r w:rsidR="008965E4" w:rsidRPr="00745464">
        <w:rPr>
          <w:rFonts w:asciiTheme="minorHAnsi" w:hAnsiTheme="minorHAnsi"/>
          <w:sz w:val="28"/>
          <w:szCs w:val="28"/>
        </w:rPr>
        <w:t>ma individuaalse koha.</w:t>
      </w:r>
    </w:p>
    <w:p w14:paraId="4AAA784B" w14:textId="77777777" w:rsidR="00D74D0E" w:rsidRDefault="00D74D0E" w:rsidP="00331750">
      <w:pPr>
        <w:ind w:left="504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5BF6799" w14:textId="77777777" w:rsidR="00D40AC9" w:rsidRPr="00745464" w:rsidRDefault="001B260D" w:rsidP="00331750">
      <w:pPr>
        <w:ind w:left="504"/>
        <w:jc w:val="both"/>
        <w:rPr>
          <w:rFonts w:asciiTheme="minorHAnsi" w:hAnsiTheme="minorHAnsi"/>
          <w:sz w:val="28"/>
          <w:szCs w:val="28"/>
        </w:rPr>
      </w:pPr>
      <w:r w:rsidRPr="00745464">
        <w:rPr>
          <w:rFonts w:asciiTheme="minorHAnsi" w:hAnsiTheme="minorHAnsi"/>
          <w:b/>
          <w:bCs/>
          <w:sz w:val="28"/>
          <w:szCs w:val="28"/>
        </w:rPr>
        <w:t xml:space="preserve">6. </w:t>
      </w:r>
      <w:r w:rsidRPr="00745464">
        <w:rPr>
          <w:rFonts w:asciiTheme="minorHAnsi" w:hAnsiTheme="minorHAnsi"/>
          <w:b/>
          <w:bCs/>
          <w:i/>
          <w:iCs/>
          <w:sz w:val="28"/>
          <w:szCs w:val="28"/>
        </w:rPr>
        <w:t>Autasustamine:</w:t>
      </w:r>
      <w:r w:rsidRPr="0074546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45464">
        <w:rPr>
          <w:rFonts w:asciiTheme="minorHAnsi" w:hAnsiTheme="minorHAnsi"/>
          <w:sz w:val="28"/>
          <w:szCs w:val="28"/>
        </w:rPr>
        <w:t xml:space="preserve"> </w:t>
      </w:r>
      <w:r w:rsidR="00745464" w:rsidRPr="00745464">
        <w:rPr>
          <w:rFonts w:asciiTheme="minorHAnsi" w:hAnsiTheme="minorHAnsi"/>
          <w:sz w:val="28"/>
          <w:szCs w:val="28"/>
        </w:rPr>
        <w:t>Autasustatakse individuaalseid esikolmikuid</w:t>
      </w:r>
      <w:r w:rsidR="006534EE">
        <w:rPr>
          <w:rFonts w:asciiTheme="minorHAnsi" w:hAnsiTheme="minorHAnsi"/>
          <w:sz w:val="28"/>
          <w:szCs w:val="28"/>
        </w:rPr>
        <w:t xml:space="preserve"> ja kolme paremat võistkonda</w:t>
      </w:r>
      <w:r w:rsidRPr="00745464">
        <w:rPr>
          <w:rFonts w:asciiTheme="minorHAnsi" w:hAnsiTheme="minorHAnsi"/>
          <w:sz w:val="28"/>
          <w:szCs w:val="28"/>
        </w:rPr>
        <w:t>.</w:t>
      </w:r>
    </w:p>
    <w:p w14:paraId="5AF63BDC" w14:textId="77777777" w:rsidR="0037429D" w:rsidRDefault="0037429D" w:rsidP="00C10237">
      <w:pPr>
        <w:pStyle w:val="BodyText"/>
        <w:spacing w:line="240" w:lineRule="auto"/>
        <w:rPr>
          <w:rFonts w:asciiTheme="minorHAnsi" w:hAnsiTheme="minorHAnsi"/>
        </w:rPr>
      </w:pPr>
    </w:p>
    <w:p w14:paraId="33635A9D" w14:textId="6F43555F" w:rsidR="003B0854" w:rsidRPr="00745464" w:rsidRDefault="00173825" w:rsidP="00D74D0E">
      <w:pPr>
        <w:pStyle w:val="BodyText"/>
        <w:spacing w:line="240" w:lineRule="auto"/>
        <w:ind w:left="504"/>
        <w:rPr>
          <w:rFonts w:asciiTheme="minorHAnsi" w:hAnsiTheme="minorHAnsi"/>
          <w:bCs w:val="0"/>
        </w:rPr>
      </w:pPr>
      <w:r>
        <w:rPr>
          <w:rFonts w:asciiTheme="minorHAnsi" w:hAnsiTheme="minorHAnsi"/>
        </w:rPr>
        <w:t>Suusatamise MV osalemiseks on vajalik r</w:t>
      </w:r>
      <w:r w:rsidR="001B260D" w:rsidRPr="00745464">
        <w:rPr>
          <w:rFonts w:asciiTheme="minorHAnsi" w:hAnsiTheme="minorHAnsi"/>
        </w:rPr>
        <w:t>egistreeri</w:t>
      </w:r>
      <w:r w:rsidR="004F19A7" w:rsidRPr="00745464">
        <w:rPr>
          <w:rFonts w:asciiTheme="minorHAnsi" w:hAnsiTheme="minorHAnsi"/>
        </w:rPr>
        <w:t>mine</w:t>
      </w:r>
      <w:r w:rsidR="00745464">
        <w:rPr>
          <w:rFonts w:asciiTheme="minorHAnsi" w:hAnsiTheme="minorHAnsi"/>
        </w:rPr>
        <w:t xml:space="preserve"> </w:t>
      </w:r>
      <w:r w:rsidR="000C2608" w:rsidRPr="00745464">
        <w:rPr>
          <w:rFonts w:asciiTheme="minorHAnsi" w:hAnsiTheme="minorHAnsi"/>
        </w:rPr>
        <w:t>1</w:t>
      </w:r>
      <w:r>
        <w:rPr>
          <w:rFonts w:asciiTheme="minorHAnsi" w:hAnsiTheme="minorHAnsi"/>
        </w:rPr>
        <w:t>7</w:t>
      </w:r>
      <w:r w:rsidR="003B0854" w:rsidRPr="00745464">
        <w:rPr>
          <w:rFonts w:asciiTheme="minorHAnsi" w:hAnsiTheme="minorHAnsi"/>
        </w:rPr>
        <w:t xml:space="preserve">. </w:t>
      </w:r>
      <w:r w:rsidR="000C2608" w:rsidRPr="00745464">
        <w:rPr>
          <w:rFonts w:asciiTheme="minorHAnsi" w:hAnsiTheme="minorHAnsi"/>
        </w:rPr>
        <w:t>veebr</w:t>
      </w:r>
      <w:r w:rsidR="003B0854" w:rsidRPr="00745464">
        <w:rPr>
          <w:rFonts w:asciiTheme="minorHAnsi" w:hAnsiTheme="minorHAnsi"/>
        </w:rPr>
        <w:t xml:space="preserve">uariks </w:t>
      </w:r>
      <w:hyperlink r:id="rId9" w:history="1">
        <w:r w:rsidR="006534EE" w:rsidRPr="00E468FF">
          <w:rPr>
            <w:rStyle w:val="Hyperlink"/>
            <w:rFonts w:asciiTheme="minorHAnsi" w:hAnsiTheme="minorHAnsi"/>
          </w:rPr>
          <w:t>epp.jalakas@sisekaitse.ee</w:t>
        </w:r>
      </w:hyperlink>
      <w:r w:rsidR="000C2608" w:rsidRPr="00745464">
        <w:rPr>
          <w:rFonts w:asciiTheme="minorHAnsi" w:hAnsiTheme="minorHAnsi"/>
        </w:rPr>
        <w:t xml:space="preserve"> </w:t>
      </w:r>
      <w:r w:rsidR="003846B3" w:rsidRPr="00745464">
        <w:rPr>
          <w:rFonts w:asciiTheme="minorHAnsi" w:hAnsiTheme="minorHAnsi"/>
        </w:rPr>
        <w:t xml:space="preserve"> </w:t>
      </w:r>
      <w:r w:rsidR="006968CE" w:rsidRPr="00745464">
        <w:rPr>
          <w:rFonts w:asciiTheme="minorHAnsi" w:hAnsiTheme="minorHAnsi"/>
        </w:rPr>
        <w:t>(</w:t>
      </w:r>
      <w:r w:rsidR="00C10237" w:rsidRPr="00745464">
        <w:rPr>
          <w:rFonts w:asciiTheme="minorHAnsi" w:hAnsiTheme="minorHAnsi"/>
        </w:rPr>
        <w:t>s</w:t>
      </w:r>
      <w:r w:rsidR="003B0854" w:rsidRPr="00745464">
        <w:rPr>
          <w:rFonts w:asciiTheme="minorHAnsi" w:hAnsiTheme="minorHAnsi"/>
          <w:bCs w:val="0"/>
        </w:rPr>
        <w:t>oovijaile</w:t>
      </w:r>
      <w:r w:rsidR="00507BC9" w:rsidRPr="00745464">
        <w:rPr>
          <w:rFonts w:asciiTheme="minorHAnsi" w:hAnsiTheme="minorHAnsi"/>
          <w:bCs w:val="0"/>
        </w:rPr>
        <w:t xml:space="preserve"> on </w:t>
      </w:r>
      <w:r w:rsidR="003B0854" w:rsidRPr="00745464">
        <w:rPr>
          <w:rFonts w:asciiTheme="minorHAnsi" w:hAnsiTheme="minorHAnsi"/>
          <w:bCs w:val="0"/>
        </w:rPr>
        <w:t xml:space="preserve"> suuskade laenutus kohapeal (</w:t>
      </w:r>
      <w:proofErr w:type="spellStart"/>
      <w:r w:rsidR="003B0854" w:rsidRPr="00745464">
        <w:rPr>
          <w:rFonts w:asciiTheme="minorHAnsi" w:hAnsiTheme="minorHAnsi"/>
          <w:bCs w:val="0"/>
        </w:rPr>
        <w:t>üli</w:t>
      </w:r>
      <w:proofErr w:type="spellEnd"/>
      <w:r w:rsidR="003B0854" w:rsidRPr="00745464">
        <w:rPr>
          <w:rFonts w:asciiTheme="minorHAnsi" w:hAnsiTheme="minorHAnsi"/>
          <w:bCs w:val="0"/>
        </w:rPr>
        <w:t xml:space="preserve">)õpilaspileti </w:t>
      </w:r>
      <w:r>
        <w:rPr>
          <w:rFonts w:asciiTheme="minorHAnsi" w:hAnsiTheme="minorHAnsi"/>
          <w:bCs w:val="0"/>
        </w:rPr>
        <w:t xml:space="preserve">ja nimekirja </w:t>
      </w:r>
      <w:r w:rsidR="003B0854" w:rsidRPr="00745464">
        <w:rPr>
          <w:rFonts w:asciiTheme="minorHAnsi" w:hAnsiTheme="minorHAnsi"/>
          <w:bCs w:val="0"/>
        </w:rPr>
        <w:t xml:space="preserve">alusel, selleks on </w:t>
      </w:r>
      <w:r w:rsidR="003B0854" w:rsidRPr="00173825">
        <w:rPr>
          <w:rFonts w:asciiTheme="minorHAnsi" w:hAnsiTheme="minorHAnsi"/>
          <w:bCs w:val="0"/>
          <w:u w:val="single"/>
        </w:rPr>
        <w:t>kohustuslik eelnev registreerumine</w:t>
      </w:r>
      <w:r w:rsidR="00507BC9" w:rsidRPr="00745464">
        <w:rPr>
          <w:rFonts w:asciiTheme="minorHAnsi" w:hAnsiTheme="minorHAnsi"/>
          <w:bCs w:val="0"/>
        </w:rPr>
        <w:t>)</w:t>
      </w:r>
      <w:r w:rsidR="003B0854" w:rsidRPr="00745464">
        <w:rPr>
          <w:rFonts w:asciiTheme="minorHAnsi" w:hAnsiTheme="minorHAnsi"/>
          <w:bCs w:val="0"/>
        </w:rPr>
        <w:t>.</w:t>
      </w:r>
    </w:p>
    <w:p w14:paraId="0597FDE6" w14:textId="77777777" w:rsidR="00C92CB1" w:rsidRDefault="00C92CB1" w:rsidP="003B0854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2F41142" w14:textId="213FBFDC" w:rsidR="003B0854" w:rsidRPr="00745464" w:rsidRDefault="00745464" w:rsidP="00D74D0E">
      <w:pPr>
        <w:ind w:firstLine="504"/>
        <w:jc w:val="both"/>
        <w:rPr>
          <w:rFonts w:asciiTheme="minorHAnsi" w:hAnsiTheme="minorHAnsi"/>
          <w:bCs/>
          <w:sz w:val="28"/>
          <w:szCs w:val="28"/>
        </w:rPr>
      </w:pPr>
      <w:r w:rsidRPr="00745464">
        <w:rPr>
          <w:rFonts w:asciiTheme="minorHAnsi" w:hAnsiTheme="minorHAnsi"/>
          <w:bCs/>
          <w:sz w:val="28"/>
          <w:szCs w:val="28"/>
        </w:rPr>
        <w:t>Õppurit</w:t>
      </w:r>
      <w:r w:rsidR="00B75EEF" w:rsidRPr="00745464">
        <w:rPr>
          <w:rFonts w:asciiTheme="minorHAnsi" w:hAnsiTheme="minorHAnsi"/>
          <w:bCs/>
          <w:sz w:val="28"/>
          <w:szCs w:val="28"/>
        </w:rPr>
        <w:t>e</w:t>
      </w:r>
      <w:r w:rsidR="003B0854" w:rsidRPr="00745464">
        <w:rPr>
          <w:rFonts w:asciiTheme="minorHAnsi" w:hAnsiTheme="minorHAnsi"/>
          <w:bCs/>
          <w:sz w:val="28"/>
          <w:szCs w:val="28"/>
        </w:rPr>
        <w:t xml:space="preserve"> suusalaenutuse eest</w:t>
      </w:r>
      <w:r w:rsidR="00173825">
        <w:rPr>
          <w:rFonts w:asciiTheme="minorHAnsi" w:hAnsiTheme="minorHAnsi"/>
          <w:bCs/>
          <w:sz w:val="28"/>
          <w:szCs w:val="28"/>
        </w:rPr>
        <w:t xml:space="preserve"> võistlusteks</w:t>
      </w:r>
      <w:r w:rsidR="003B0854" w:rsidRPr="00745464">
        <w:rPr>
          <w:rFonts w:asciiTheme="minorHAnsi" w:hAnsiTheme="minorHAnsi"/>
          <w:bCs/>
          <w:sz w:val="28"/>
          <w:szCs w:val="28"/>
        </w:rPr>
        <w:t xml:space="preserve"> tasub Sisekaitseakadeemia.</w:t>
      </w:r>
    </w:p>
    <w:p w14:paraId="5846ED5D" w14:textId="77777777" w:rsidR="0059374B" w:rsidRPr="00745464" w:rsidRDefault="0059374B" w:rsidP="0059374B">
      <w:pPr>
        <w:pStyle w:val="BodyText"/>
        <w:spacing w:line="240" w:lineRule="auto"/>
        <w:rPr>
          <w:rFonts w:asciiTheme="minorHAnsi" w:hAnsiTheme="minorHAnsi"/>
        </w:rPr>
      </w:pPr>
    </w:p>
    <w:p w14:paraId="340CE134" w14:textId="398493A6" w:rsidR="0059374B" w:rsidRPr="00D74D0E" w:rsidRDefault="0059374B" w:rsidP="00D74D0E">
      <w:pPr>
        <w:pStyle w:val="BodyText"/>
        <w:spacing w:line="240" w:lineRule="auto"/>
        <w:ind w:left="504"/>
        <w:rPr>
          <w:rFonts w:asciiTheme="minorHAnsi" w:hAnsiTheme="minorHAnsi"/>
          <w:b w:val="0"/>
          <w:bCs w:val="0"/>
          <w:sz w:val="24"/>
          <w:szCs w:val="24"/>
        </w:rPr>
      </w:pPr>
      <w:r w:rsidRPr="00745464">
        <w:rPr>
          <w:rFonts w:asciiTheme="minorHAnsi" w:hAnsiTheme="minorHAnsi"/>
          <w:bCs w:val="0"/>
        </w:rPr>
        <w:t>Autasustami</w:t>
      </w:r>
      <w:r w:rsidR="00173825">
        <w:rPr>
          <w:rFonts w:asciiTheme="minorHAnsi" w:hAnsiTheme="minorHAnsi"/>
          <w:bCs w:val="0"/>
        </w:rPr>
        <w:t>st kohapeal ei korraldata, medalid ja auhinnad toimetatakse võitjatele hiljem</w:t>
      </w:r>
      <w:r w:rsidR="00745464">
        <w:rPr>
          <w:rFonts w:asciiTheme="minorHAnsi" w:hAnsiTheme="minorHAnsi"/>
          <w:bCs w:val="0"/>
        </w:rPr>
        <w:t>.</w:t>
      </w:r>
    </w:p>
    <w:p w14:paraId="6D284840" w14:textId="77777777" w:rsidR="00745464" w:rsidRPr="00D74D0E" w:rsidRDefault="00745464" w:rsidP="001604E1">
      <w:pPr>
        <w:pStyle w:val="BodyText"/>
        <w:rPr>
          <w:rFonts w:asciiTheme="minorHAnsi" w:hAnsiTheme="minorHAnsi"/>
          <w:b w:val="0"/>
          <w:bCs w:val="0"/>
          <w:sz w:val="24"/>
          <w:szCs w:val="24"/>
        </w:rPr>
      </w:pPr>
    </w:p>
    <w:p w14:paraId="3D68C094" w14:textId="77777777" w:rsidR="004544F6" w:rsidRPr="00D74D0E" w:rsidRDefault="006968CE" w:rsidP="00D74D0E">
      <w:pPr>
        <w:pStyle w:val="BodyText"/>
        <w:ind w:firstLine="504"/>
        <w:rPr>
          <w:rFonts w:asciiTheme="minorHAnsi" w:hAnsiTheme="minorHAnsi"/>
          <w:b w:val="0"/>
          <w:bCs w:val="0"/>
          <w:sz w:val="24"/>
          <w:szCs w:val="24"/>
        </w:rPr>
      </w:pPr>
      <w:r w:rsidRPr="00D74D0E">
        <w:rPr>
          <w:rFonts w:asciiTheme="minorHAnsi" w:hAnsiTheme="minorHAnsi"/>
          <w:b w:val="0"/>
          <w:bCs w:val="0"/>
          <w:sz w:val="24"/>
          <w:szCs w:val="24"/>
        </w:rPr>
        <w:t>Epp Jalakas</w:t>
      </w:r>
    </w:p>
    <w:p w14:paraId="296D1FD7" w14:textId="56C611E8" w:rsidR="006534EE" w:rsidRPr="00D74D0E" w:rsidRDefault="006968CE" w:rsidP="00D74D0E">
      <w:pPr>
        <w:pStyle w:val="BodyText"/>
        <w:spacing w:line="240" w:lineRule="auto"/>
        <w:ind w:firstLine="504"/>
        <w:rPr>
          <w:b w:val="0"/>
          <w:bCs w:val="0"/>
          <w:color w:val="4F81BD" w:themeColor="accent1"/>
          <w:sz w:val="24"/>
          <w:szCs w:val="24"/>
        </w:rPr>
      </w:pPr>
      <w:r w:rsidRPr="00D74D0E">
        <w:rPr>
          <w:rFonts w:asciiTheme="minorHAnsi" w:hAnsiTheme="minorHAnsi"/>
          <w:b w:val="0"/>
          <w:bCs w:val="0"/>
          <w:sz w:val="24"/>
          <w:szCs w:val="24"/>
        </w:rPr>
        <w:t>s</w:t>
      </w:r>
      <w:r w:rsidR="00F63702" w:rsidRPr="00D74D0E">
        <w:rPr>
          <w:rFonts w:asciiTheme="minorHAnsi" w:hAnsiTheme="minorHAnsi"/>
          <w:b w:val="0"/>
          <w:bCs w:val="0"/>
          <w:sz w:val="24"/>
          <w:szCs w:val="24"/>
        </w:rPr>
        <w:t>pordi</w:t>
      </w:r>
      <w:r w:rsidRPr="00D74D0E">
        <w:rPr>
          <w:rFonts w:asciiTheme="minorHAnsi" w:hAnsiTheme="minorHAnsi"/>
          <w:b w:val="0"/>
          <w:bCs w:val="0"/>
          <w:sz w:val="24"/>
          <w:szCs w:val="24"/>
        </w:rPr>
        <w:t>juh</w:t>
      </w:r>
      <w:r w:rsidR="00B75EEF" w:rsidRPr="00D74D0E">
        <w:rPr>
          <w:rFonts w:asciiTheme="minorHAnsi" w:hAnsiTheme="minorHAnsi"/>
          <w:b w:val="0"/>
          <w:bCs w:val="0"/>
          <w:sz w:val="24"/>
          <w:szCs w:val="24"/>
        </w:rPr>
        <w:t>t-lektor</w:t>
      </w:r>
    </w:p>
    <w:sectPr w:rsidR="006534EE" w:rsidRPr="00D74D0E" w:rsidSect="00745464">
      <w:pgSz w:w="11906" w:h="16838" w:code="9"/>
      <w:pgMar w:top="737" w:right="851" w:bottom="737" w:left="85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1D"/>
    <w:multiLevelType w:val="hybridMultilevel"/>
    <w:tmpl w:val="24B0FC8A"/>
    <w:lvl w:ilvl="0" w:tplc="D50827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F661D2"/>
    <w:multiLevelType w:val="hybridMultilevel"/>
    <w:tmpl w:val="F25C48A8"/>
    <w:lvl w:ilvl="0" w:tplc="3152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Jalakas">
    <w15:presenceInfo w15:providerId="AD" w15:userId="S-1-5-21-2360163024-3306155681-3770833291-1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AC9"/>
    <w:rsid w:val="000C2608"/>
    <w:rsid w:val="001232DA"/>
    <w:rsid w:val="001604E1"/>
    <w:rsid w:val="00173825"/>
    <w:rsid w:val="00177154"/>
    <w:rsid w:val="001B127A"/>
    <w:rsid w:val="001B260D"/>
    <w:rsid w:val="00331750"/>
    <w:rsid w:val="00341B43"/>
    <w:rsid w:val="00365537"/>
    <w:rsid w:val="0037429D"/>
    <w:rsid w:val="003846B3"/>
    <w:rsid w:val="003B0854"/>
    <w:rsid w:val="00411901"/>
    <w:rsid w:val="004544F6"/>
    <w:rsid w:val="00464C6D"/>
    <w:rsid w:val="004C055B"/>
    <w:rsid w:val="004C63A1"/>
    <w:rsid w:val="004F19A7"/>
    <w:rsid w:val="00507BC9"/>
    <w:rsid w:val="00527CB2"/>
    <w:rsid w:val="00531527"/>
    <w:rsid w:val="00546684"/>
    <w:rsid w:val="0059374B"/>
    <w:rsid w:val="005C54EB"/>
    <w:rsid w:val="005C72D1"/>
    <w:rsid w:val="005E4ABE"/>
    <w:rsid w:val="005F10A3"/>
    <w:rsid w:val="006128D6"/>
    <w:rsid w:val="006534EE"/>
    <w:rsid w:val="00674534"/>
    <w:rsid w:val="006968CE"/>
    <w:rsid w:val="00745464"/>
    <w:rsid w:val="00781C7B"/>
    <w:rsid w:val="008167DE"/>
    <w:rsid w:val="008523D3"/>
    <w:rsid w:val="00871EFB"/>
    <w:rsid w:val="00890DE4"/>
    <w:rsid w:val="008965E4"/>
    <w:rsid w:val="008E1647"/>
    <w:rsid w:val="009072A0"/>
    <w:rsid w:val="00A309F6"/>
    <w:rsid w:val="00A50BFF"/>
    <w:rsid w:val="00A937F3"/>
    <w:rsid w:val="00AB2ABA"/>
    <w:rsid w:val="00AC2EC2"/>
    <w:rsid w:val="00B375D6"/>
    <w:rsid w:val="00B75EEF"/>
    <w:rsid w:val="00BC13A5"/>
    <w:rsid w:val="00C10237"/>
    <w:rsid w:val="00C2272D"/>
    <w:rsid w:val="00C472DE"/>
    <w:rsid w:val="00C92CB1"/>
    <w:rsid w:val="00D17B79"/>
    <w:rsid w:val="00D40AC9"/>
    <w:rsid w:val="00D57149"/>
    <w:rsid w:val="00D74D0E"/>
    <w:rsid w:val="00E468FF"/>
    <w:rsid w:val="00E67EDD"/>
    <w:rsid w:val="00EE411B"/>
    <w:rsid w:val="00F13511"/>
    <w:rsid w:val="00F63702"/>
    <w:rsid w:val="00FC3A1D"/>
    <w:rsid w:val="00FC5623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C2CCFF"/>
  <w14:defaultImageDpi w14:val="0"/>
  <w15:docId w15:val="{9993B19E-13AD-4679-8544-22B13689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bCs/>
      <w:caps/>
      <w:sz w:val="52"/>
      <w:szCs w:val="5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480" w:lineRule="atLeast"/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ind w:firstLine="720"/>
      <w:jc w:val="center"/>
    </w:pPr>
    <w:rPr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ind w:left="504" w:hanging="504"/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caps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11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1901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34E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pp.jalakas@sisekaits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03F22-4230-4E89-AB3A-B9ACD610FD4C}">
  <ds:schemaRefs>
    <ds:schemaRef ds:uri="dddb6205-b587-48e9-966b-eaf3788a1fca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95976d9-60d2-477e-8f1b-158bc27031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FBF515-498F-4693-951F-F9D8987F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855EC-50EE-406C-A142-60FFF5BE2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320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Laar</dc:creator>
  <cp:keywords/>
  <dc:description/>
  <cp:lastModifiedBy>Epp Jalakas</cp:lastModifiedBy>
  <cp:revision>5</cp:revision>
  <cp:lastPrinted>2018-02-07T07:21:00Z</cp:lastPrinted>
  <dcterms:created xsi:type="dcterms:W3CDTF">2021-02-06T17:02:00Z</dcterms:created>
  <dcterms:modified xsi:type="dcterms:W3CDTF">2021-02-07T20:25:00Z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